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64AE5C87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C3506C">
        <w:rPr>
          <w:rFonts w:asciiTheme="minorHAnsi" w:hAnsiTheme="minorHAnsi" w:cstheme="minorHAnsi"/>
        </w:rPr>
        <w:t>8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05046963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1D248D">
        <w:rPr>
          <w:rStyle w:val="Styl1Znak"/>
          <w:b/>
          <w:bCs/>
        </w:rPr>
        <w:t>6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0B42DF">
        <w:t>30</w:t>
      </w:r>
      <w:r w:rsidR="00B7467F" w:rsidRPr="00BB4E06">
        <w:t>.0</w:t>
      </w:r>
      <w:r>
        <w:t>8</w:t>
      </w:r>
      <w:r w:rsidR="00B7467F" w:rsidRPr="00BB4E06">
        <w:t>.2022</w:t>
      </w:r>
      <w:r w:rsidR="00A30FF1" w:rsidRPr="00BB4E06">
        <w:t xml:space="preserve"> </w:t>
      </w:r>
    </w:p>
    <w:p w14:paraId="252E4061" w14:textId="77777777" w:rsidR="00C3506C" w:rsidRPr="005A6E55" w:rsidRDefault="00C3506C" w:rsidP="00C3506C">
      <w:pPr>
        <w:rPr>
          <w:rFonts w:eastAsia="Calibri" w:cstheme="minorHAnsi"/>
          <w:b/>
        </w:rPr>
      </w:pPr>
      <w:r w:rsidRPr="001F6876">
        <w:rPr>
          <w:rFonts w:eastAsia="Calibri" w:cstheme="minorHAnsi"/>
          <w:b/>
        </w:rPr>
        <w:t xml:space="preserve">w sprawie opinii </w:t>
      </w:r>
      <w:r>
        <w:rPr>
          <w:rFonts w:eastAsia="Calibri" w:cstheme="minorHAnsi"/>
          <w:b/>
        </w:rPr>
        <w:t xml:space="preserve">przy ustalaniu </w:t>
      </w:r>
      <w:r w:rsidRPr="001F6876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przez dyrektora </w:t>
      </w:r>
      <w:r w:rsidRPr="005A6E55">
        <w:rPr>
          <w:rFonts w:eastAsia="Calibri" w:cstheme="minorHAnsi"/>
          <w:b/>
        </w:rPr>
        <w:t>zest</w:t>
      </w:r>
      <w:r>
        <w:rPr>
          <w:rFonts w:eastAsia="Calibri" w:cstheme="minorHAnsi"/>
          <w:b/>
        </w:rPr>
        <w:t>a</w:t>
      </w:r>
      <w:r w:rsidRPr="005A6E55">
        <w:rPr>
          <w:rFonts w:eastAsia="Calibri" w:cstheme="minorHAnsi"/>
          <w:b/>
        </w:rPr>
        <w:t>w</w:t>
      </w:r>
      <w:r>
        <w:rPr>
          <w:rFonts w:eastAsia="Calibri" w:cstheme="minorHAnsi"/>
          <w:b/>
        </w:rPr>
        <w:t xml:space="preserve">u podręczników i </w:t>
      </w:r>
      <w:r w:rsidRPr="005A6E55">
        <w:rPr>
          <w:rFonts w:eastAsia="Calibri" w:cstheme="minorHAnsi"/>
          <w:b/>
        </w:rPr>
        <w:t>mate</w:t>
      </w:r>
      <w:r>
        <w:rPr>
          <w:rFonts w:eastAsia="Calibri" w:cstheme="minorHAnsi"/>
          <w:b/>
        </w:rPr>
        <w:t>riałów edukacyjnych obowiązującego</w:t>
      </w:r>
      <w:r w:rsidRPr="005A6E55">
        <w:rPr>
          <w:rFonts w:eastAsia="Calibri" w:cstheme="minorHAnsi"/>
          <w:b/>
        </w:rPr>
        <w:t xml:space="preserve"> we wszystkich oddziałach danej klasy przez co najmniej trzy lata szkolne,</w:t>
      </w:r>
    </w:p>
    <w:p w14:paraId="7A688B2C" w14:textId="77777777" w:rsidR="00C3506C" w:rsidRPr="001F6876" w:rsidRDefault="00C3506C" w:rsidP="00C3506C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oraz  materiałów ćwiczeniowych obowiązujących</w:t>
      </w:r>
      <w:r w:rsidRPr="005A6E55">
        <w:rPr>
          <w:rFonts w:eastAsia="Calibri" w:cstheme="minorHAnsi"/>
          <w:b/>
        </w:rPr>
        <w:t xml:space="preserve"> w poszczególnych oddziałach w danym roku szkolnym</w:t>
      </w:r>
      <w:r>
        <w:rPr>
          <w:rFonts w:eastAsia="Calibri" w:cstheme="minorHAnsi"/>
          <w:b/>
        </w:rPr>
        <w:t xml:space="preserve"> </w:t>
      </w:r>
    </w:p>
    <w:p w14:paraId="0B2C3B11" w14:textId="77777777" w:rsidR="00C3506C" w:rsidRDefault="00C3506C" w:rsidP="00BB4E06">
      <w:pPr>
        <w:pStyle w:val="Styl2"/>
      </w:pPr>
    </w:p>
    <w:p w14:paraId="3BDD3AB5" w14:textId="77777777" w:rsidR="00C137A6" w:rsidRDefault="00C137A6" w:rsidP="00C137A6">
      <w:pPr>
        <w:jc w:val="both"/>
        <w:rPr>
          <w:rFonts w:cstheme="minorHAnsi"/>
          <w:b/>
        </w:rPr>
      </w:pPr>
    </w:p>
    <w:p w14:paraId="28AFA8E9" w14:textId="72F44692" w:rsidR="00A47A31" w:rsidRPr="009263DD" w:rsidRDefault="00A30FF1" w:rsidP="00E35C74">
      <w:pPr>
        <w:shd w:val="clear" w:color="auto" w:fill="FFFFFF"/>
        <w:rPr>
          <w:b/>
        </w:rPr>
      </w:pPr>
      <w:r w:rsidRPr="009263DD">
        <w:rPr>
          <w:b/>
        </w:rPr>
        <w:t>Na</w:t>
      </w:r>
      <w:r w:rsidR="009263DD" w:rsidRPr="009263DD">
        <w:rPr>
          <w:b/>
        </w:rPr>
        <w:t xml:space="preserve"> podstawie</w:t>
      </w:r>
      <w:r w:rsidR="009263DD">
        <w:rPr>
          <w:b/>
        </w:rPr>
        <w:t>:</w:t>
      </w:r>
    </w:p>
    <w:p w14:paraId="55A75380" w14:textId="0D50AD25" w:rsidR="006C7E9A" w:rsidRPr="00C3506C" w:rsidRDefault="00C3506C" w:rsidP="00C3506C">
      <w:pPr>
        <w:pStyle w:val="Akapitzlist"/>
        <w:numPr>
          <w:ilvl w:val="0"/>
          <w:numId w:val="22"/>
        </w:numPr>
        <w:rPr>
          <w:rFonts w:eastAsia="Calibri"/>
          <w:color w:val="000000"/>
        </w:rPr>
      </w:pPr>
      <w:r>
        <w:rPr>
          <w:rFonts w:eastAsia="Calibri" w:cstheme="minorHAnsi"/>
        </w:rPr>
        <w:t xml:space="preserve">na podstawie </w:t>
      </w:r>
      <w:r w:rsidRPr="00FA74BC">
        <w:rPr>
          <w:rFonts w:eastAsia="Calibri" w:cstheme="minorHAnsi"/>
        </w:rPr>
        <w:t xml:space="preserve">art.22ab ust.4 Ustawy o systemie oświaty </w:t>
      </w:r>
      <w:r w:rsidRPr="00B2578F">
        <w:rPr>
          <w:rFonts w:eastAsia="Calibri" w:cstheme="minorHAnsi"/>
        </w:rPr>
        <w:t>(Dz. U. 2020, poz. 1327</w:t>
      </w:r>
      <w:r>
        <w:rPr>
          <w:rFonts w:eastAsia="Calibri" w:cstheme="minorHAnsi"/>
        </w:rPr>
        <w:t>)</w:t>
      </w:r>
    </w:p>
    <w:p w14:paraId="6B0F1B49" w14:textId="77777777" w:rsidR="00C3506C" w:rsidRPr="009263DD" w:rsidRDefault="00C3506C" w:rsidP="00C3506C">
      <w:pPr>
        <w:pStyle w:val="Akapitzlist"/>
        <w:ind w:left="1440"/>
        <w:rPr>
          <w:rFonts w:eastAsia="Calibri"/>
          <w:color w:val="000000"/>
        </w:rPr>
      </w:pPr>
    </w:p>
    <w:p w14:paraId="79C72A02" w14:textId="0F3DEFC2" w:rsidR="00E35C74" w:rsidRPr="009263DD" w:rsidRDefault="006C7E9A" w:rsidP="00E35C74">
      <w:pPr>
        <w:shd w:val="clear" w:color="auto" w:fill="FFFFFF"/>
        <w:rPr>
          <w:rFonts w:eastAsia="Calibri"/>
          <w:color w:val="000000"/>
        </w:rPr>
      </w:pPr>
      <w:r w:rsidRPr="009263DD">
        <w:rPr>
          <w:rFonts w:eastAsia="Calibri"/>
          <w:color w:val="000000"/>
        </w:rPr>
        <w:t>Rada Pedagogiczna Szkoły</w:t>
      </w:r>
      <w:r w:rsidR="000D54D0" w:rsidRPr="009263DD">
        <w:rPr>
          <w:rFonts w:eastAsia="Calibri"/>
          <w:color w:val="000000"/>
        </w:rPr>
        <w:t xml:space="preserve"> Podstawowej nr 109 w Łodzi </w:t>
      </w:r>
      <w:r w:rsidRPr="009263DD">
        <w:rPr>
          <w:rFonts w:eastAsia="Calibri"/>
          <w:color w:val="000000"/>
        </w:rPr>
        <w:t xml:space="preserve"> uchwala,  co następuje:</w:t>
      </w:r>
    </w:p>
    <w:p w14:paraId="2F1E93B9" w14:textId="77777777" w:rsidR="006C7E9A" w:rsidRPr="009263DD" w:rsidRDefault="006C7E9A" w:rsidP="00E35C74">
      <w:pPr>
        <w:shd w:val="clear" w:color="auto" w:fill="FFFFFF"/>
        <w:rPr>
          <w:color w:val="333333"/>
        </w:rPr>
      </w:pPr>
    </w:p>
    <w:p w14:paraId="2B02A2DA" w14:textId="0A35E80C" w:rsidR="00A30FF1" w:rsidRPr="009263DD" w:rsidRDefault="00A30FF1" w:rsidP="00E35C74">
      <w:pPr>
        <w:shd w:val="clear" w:color="auto" w:fill="FFFFFF"/>
        <w:rPr>
          <w:b/>
        </w:rPr>
      </w:pPr>
      <w:r w:rsidRPr="009263DD">
        <w:rPr>
          <w:b/>
        </w:rPr>
        <w:t>§</w:t>
      </w:r>
      <w:r w:rsidR="001C6FDA" w:rsidRPr="009263DD">
        <w:rPr>
          <w:b/>
        </w:rPr>
        <w:t>1</w:t>
      </w:r>
    </w:p>
    <w:p w14:paraId="7B3A215B" w14:textId="1F8CD495" w:rsidR="00C3506C" w:rsidRDefault="00C3506C" w:rsidP="00C3506C">
      <w:pPr>
        <w:rPr>
          <w:rFonts w:eastAsia="Calibri" w:cstheme="minorHAnsi"/>
        </w:rPr>
      </w:pPr>
      <w:r w:rsidRPr="001F6876">
        <w:rPr>
          <w:rFonts w:eastAsia="Calibri" w:cstheme="minorHAnsi"/>
        </w:rPr>
        <w:t xml:space="preserve">Postanawia pozytywnie zaopiniować </w:t>
      </w:r>
      <w:r>
        <w:rPr>
          <w:rFonts w:eastAsia="Calibri" w:cstheme="minorHAnsi"/>
        </w:rPr>
        <w:t>zestaw podręczników i</w:t>
      </w:r>
      <w:r w:rsidRPr="00C0081E">
        <w:rPr>
          <w:rFonts w:eastAsia="Calibri" w:cstheme="minorHAnsi"/>
        </w:rPr>
        <w:t xml:space="preserve"> materiałów edukacyjnych obowiązujący we wszystkich oddziała</w:t>
      </w:r>
      <w:r>
        <w:rPr>
          <w:rFonts w:eastAsia="Calibri" w:cstheme="minorHAnsi"/>
        </w:rPr>
        <w:t xml:space="preserve">ch danej klasy przez kolejne </w:t>
      </w:r>
      <w:r w:rsidRPr="00C0081E">
        <w:rPr>
          <w:rFonts w:eastAsia="Calibri" w:cstheme="minorHAnsi"/>
        </w:rPr>
        <w:t>lata szkolne</w:t>
      </w:r>
      <w:r>
        <w:rPr>
          <w:rFonts w:eastAsia="Calibri" w:cstheme="minorHAnsi"/>
        </w:rPr>
        <w:t xml:space="preserve"> na danym etapie edukacyjnym oraz  materiały ćwiczeniowe</w:t>
      </w:r>
      <w:r w:rsidRPr="00C0081E">
        <w:rPr>
          <w:rFonts w:eastAsia="Calibri" w:cstheme="minorHAnsi"/>
        </w:rPr>
        <w:t xml:space="preserve"> obowiąz</w:t>
      </w:r>
      <w:r>
        <w:rPr>
          <w:rFonts w:eastAsia="Calibri" w:cstheme="minorHAnsi"/>
        </w:rPr>
        <w:t>ujące</w:t>
      </w:r>
      <w:r w:rsidRPr="00C0081E">
        <w:rPr>
          <w:rFonts w:eastAsia="Calibri" w:cstheme="minorHAnsi"/>
        </w:rPr>
        <w:t xml:space="preserve"> w poszczególnych oddziałach w danym roku szkolnym</w:t>
      </w:r>
      <w:r>
        <w:rPr>
          <w:rFonts w:eastAsia="Calibri" w:cstheme="minorHAnsi"/>
        </w:rPr>
        <w:t>.</w:t>
      </w:r>
    </w:p>
    <w:p w14:paraId="78C40981" w14:textId="77777777" w:rsidR="00C3506C" w:rsidRDefault="00C3506C" w:rsidP="00C3506C">
      <w:pPr>
        <w:rPr>
          <w:rFonts w:eastAsia="Calibri" w:cstheme="minorHAnsi"/>
        </w:rPr>
      </w:pPr>
    </w:p>
    <w:p w14:paraId="5C505B73" w14:textId="79A56C93" w:rsidR="009C1F77" w:rsidRPr="009263DD" w:rsidRDefault="009C1F77" w:rsidP="00E35C74">
      <w:pPr>
        <w:pStyle w:val="Tekstpodstawowy"/>
        <w:tabs>
          <w:tab w:val="left" w:pos="4536"/>
        </w:tabs>
        <w:rPr>
          <w:b/>
          <w:sz w:val="24"/>
        </w:rPr>
      </w:pPr>
      <w:r w:rsidRPr="009263DD">
        <w:rPr>
          <w:b/>
          <w:sz w:val="24"/>
        </w:rPr>
        <w:t>§2</w:t>
      </w:r>
    </w:p>
    <w:p w14:paraId="5A432E2D" w14:textId="30FB1088" w:rsidR="00C40782" w:rsidRDefault="00C40782" w:rsidP="00E35C74">
      <w:pPr>
        <w:pStyle w:val="Tekstpodstawowy"/>
        <w:tabs>
          <w:tab w:val="left" w:pos="4536"/>
        </w:tabs>
        <w:rPr>
          <w:rFonts w:eastAsia="Calibri"/>
          <w:sz w:val="24"/>
          <w:lang w:eastAsia="en-US"/>
        </w:rPr>
      </w:pPr>
      <w:r w:rsidRPr="009263DD">
        <w:rPr>
          <w:rFonts w:eastAsia="Calibri"/>
          <w:sz w:val="24"/>
          <w:lang w:eastAsia="en-US"/>
        </w:rPr>
        <w:t>Uzasadnienie opinii stanowi załącznik nr 1 do uchwały.</w:t>
      </w:r>
    </w:p>
    <w:p w14:paraId="2AB5F4EB" w14:textId="77777777" w:rsidR="009263DD" w:rsidRPr="009263DD" w:rsidRDefault="009263DD" w:rsidP="00E35C74">
      <w:pPr>
        <w:pStyle w:val="Tekstpodstawowy"/>
        <w:tabs>
          <w:tab w:val="left" w:pos="4536"/>
        </w:tabs>
        <w:rPr>
          <w:sz w:val="24"/>
        </w:rPr>
      </w:pPr>
    </w:p>
    <w:p w14:paraId="5580228D" w14:textId="1FB030C1" w:rsidR="00293D9C" w:rsidRDefault="00293D9C" w:rsidP="00E35C74">
      <w:pPr>
        <w:pStyle w:val="Standard"/>
        <w:rPr>
          <w:rFonts w:cs="Times New Roman"/>
          <w:b/>
        </w:rPr>
      </w:pPr>
      <w:r w:rsidRPr="009263DD">
        <w:rPr>
          <w:rFonts w:cs="Times New Roman"/>
          <w:b/>
        </w:rPr>
        <w:t>§3</w:t>
      </w:r>
    </w:p>
    <w:p w14:paraId="454B1CDA" w14:textId="1846B9D9" w:rsidR="00154D84" w:rsidRDefault="00154D84" w:rsidP="00E35C74">
      <w:pPr>
        <w:pStyle w:val="Standard"/>
        <w:rPr>
          <w:rFonts w:eastAsia="Calibri" w:cstheme="minorHAnsi"/>
        </w:rPr>
      </w:pPr>
      <w:r w:rsidRPr="001F6876">
        <w:rPr>
          <w:rFonts w:eastAsia="Calibri" w:cstheme="minorHAnsi"/>
        </w:rPr>
        <w:t>Spis przedstawio</w:t>
      </w:r>
      <w:r>
        <w:rPr>
          <w:rFonts w:eastAsia="Calibri" w:cstheme="minorHAnsi"/>
        </w:rPr>
        <w:t>nych przez nauczycieli podręczników i materiałów edukacyjnych oraz spis materiałów ćwiczeniowych</w:t>
      </w:r>
      <w:r w:rsidRPr="001F6876">
        <w:rPr>
          <w:rFonts w:eastAsia="Calibri" w:cstheme="minorHAnsi"/>
        </w:rPr>
        <w:t>, stanowi załącznik nr 2 do uchwały.</w:t>
      </w:r>
    </w:p>
    <w:p w14:paraId="6C5480C9" w14:textId="77777777" w:rsidR="00154D84" w:rsidRPr="009263DD" w:rsidRDefault="00154D84" w:rsidP="00E35C74">
      <w:pPr>
        <w:pStyle w:val="Standard"/>
        <w:rPr>
          <w:rFonts w:cs="Times New Roman"/>
          <w:b/>
        </w:rPr>
      </w:pPr>
    </w:p>
    <w:p w14:paraId="70A260B1" w14:textId="1FF70F7B" w:rsidR="00CD571D" w:rsidRPr="009263DD" w:rsidRDefault="00293D9C" w:rsidP="009263DD">
      <w:pPr>
        <w:tabs>
          <w:tab w:val="left" w:pos="284"/>
        </w:tabs>
        <w:rPr>
          <w:rFonts w:eastAsia="Calibri"/>
        </w:rPr>
      </w:pPr>
      <w:bookmarkStart w:id="0" w:name="_Hlk113544848"/>
      <w:r w:rsidRPr="009263DD">
        <w:rPr>
          <w:b/>
        </w:rPr>
        <w:t>§ 4</w:t>
      </w:r>
      <w:r w:rsidR="007D4B2B" w:rsidRPr="009263DD">
        <w:rPr>
          <w:rFonts w:eastAsia="Calibri"/>
        </w:rPr>
        <w:t xml:space="preserve"> </w:t>
      </w:r>
    </w:p>
    <w:bookmarkEnd w:id="0"/>
    <w:p w14:paraId="641992D6" w14:textId="7C4CBE5E" w:rsidR="009263DD" w:rsidRDefault="009263DD" w:rsidP="009263DD">
      <w:pPr>
        <w:tabs>
          <w:tab w:val="left" w:pos="284"/>
        </w:tabs>
        <w:rPr>
          <w:rFonts w:eastAsia="Calibri"/>
        </w:rPr>
      </w:pPr>
      <w:r w:rsidRPr="009263DD">
        <w:rPr>
          <w:rFonts w:eastAsia="Calibri"/>
          <w:b/>
        </w:rPr>
        <w:t xml:space="preserve"> </w:t>
      </w:r>
    </w:p>
    <w:p w14:paraId="792D4A04" w14:textId="6BC5A48E" w:rsidR="00154D84" w:rsidRPr="001F6876" w:rsidRDefault="00154D84" w:rsidP="00154D84">
      <w:pPr>
        <w:rPr>
          <w:rFonts w:eastAsia="Calibri" w:cstheme="minorHAnsi"/>
        </w:rPr>
      </w:pPr>
      <w:r>
        <w:rPr>
          <w:rFonts w:eastAsia="Calibri" w:cstheme="minorHAnsi"/>
        </w:rPr>
        <w:t>Podręczniki, materiały edukacyjne oraz ćwiczeniowe</w:t>
      </w:r>
      <w:r w:rsidRPr="001F6876">
        <w:rPr>
          <w:rFonts w:eastAsia="Calibri" w:cstheme="minorHAnsi"/>
        </w:rPr>
        <w:t xml:space="preserve"> wymienione w załączniku nr 2 do niniej</w:t>
      </w:r>
      <w:r>
        <w:rPr>
          <w:rFonts w:eastAsia="Calibri" w:cstheme="minorHAnsi"/>
        </w:rPr>
        <w:t xml:space="preserve">szej uchwały zostaną </w:t>
      </w:r>
      <w:r w:rsidRPr="001F687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dopuszczone </w:t>
      </w:r>
      <w:r w:rsidRPr="001F6876">
        <w:rPr>
          <w:rFonts w:eastAsia="Calibri" w:cstheme="minorHAnsi"/>
        </w:rPr>
        <w:t>przez dyrektora do użytku w szkole i będą st</w:t>
      </w:r>
      <w:r>
        <w:rPr>
          <w:rFonts w:eastAsia="Calibri" w:cstheme="minorHAnsi"/>
        </w:rPr>
        <w:t>anowiły szkolny zestaw podręczników</w:t>
      </w:r>
      <w:r w:rsidRPr="001F687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</w:t>
      </w:r>
    </w:p>
    <w:p w14:paraId="74EEC035" w14:textId="77777777" w:rsidR="009263DD" w:rsidRPr="009263DD" w:rsidRDefault="009263DD" w:rsidP="009263DD">
      <w:pPr>
        <w:tabs>
          <w:tab w:val="left" w:pos="284"/>
        </w:tabs>
        <w:rPr>
          <w:rFonts w:eastAsia="Calibri"/>
        </w:rPr>
      </w:pPr>
    </w:p>
    <w:p w14:paraId="0C4299BF" w14:textId="77777777" w:rsidR="009263DD" w:rsidRPr="009263DD" w:rsidRDefault="009263DD" w:rsidP="009263DD">
      <w:pPr>
        <w:rPr>
          <w:b/>
        </w:rPr>
      </w:pPr>
      <w:bookmarkStart w:id="1" w:name="_Hlk113544892"/>
      <w:r w:rsidRPr="009263DD">
        <w:rPr>
          <w:b/>
        </w:rPr>
        <w:t>§ 5</w:t>
      </w:r>
    </w:p>
    <w:bookmarkEnd w:id="1"/>
    <w:p w14:paraId="7DCCC844" w14:textId="0650A360" w:rsidR="009263DD" w:rsidRDefault="009263DD" w:rsidP="009263DD">
      <w:r w:rsidRPr="009263DD">
        <w:t xml:space="preserve"> Opinię przekazuje się do wiadomości dyrektorowi szkoły.</w:t>
      </w:r>
    </w:p>
    <w:p w14:paraId="5E983F90" w14:textId="77777777" w:rsidR="009263DD" w:rsidRPr="009263DD" w:rsidRDefault="009263DD" w:rsidP="009263DD"/>
    <w:p w14:paraId="2E4D06D3" w14:textId="0FA6BF78" w:rsidR="009263DD" w:rsidRPr="009263DD" w:rsidRDefault="009263DD" w:rsidP="009263DD">
      <w:pPr>
        <w:rPr>
          <w:b/>
        </w:rPr>
      </w:pPr>
      <w:r w:rsidRPr="009263DD">
        <w:rPr>
          <w:b/>
        </w:rPr>
        <w:t>§ 6</w:t>
      </w:r>
    </w:p>
    <w:p w14:paraId="15BE4B06" w14:textId="77777777" w:rsidR="009263DD" w:rsidRPr="009263DD" w:rsidRDefault="009263DD" w:rsidP="009263DD">
      <w:r w:rsidRPr="009263DD">
        <w:t>Uchwała wchodzi w życie z dniem podjęcia.</w:t>
      </w:r>
    </w:p>
    <w:p w14:paraId="206452CD" w14:textId="2472CD81" w:rsidR="00CD571D" w:rsidRPr="0026085D" w:rsidRDefault="00CD571D" w:rsidP="0026085D">
      <w:pPr>
        <w:tabs>
          <w:tab w:val="left" w:pos="284"/>
        </w:tabs>
        <w:rPr>
          <w:rFonts w:eastAsia="Calibri" w:cstheme="minorHAnsi"/>
        </w:rPr>
      </w:pPr>
    </w:p>
    <w:p w14:paraId="1D54FEB2" w14:textId="77777777" w:rsidR="00DA7495" w:rsidRPr="00BB4E06" w:rsidRDefault="00DA7495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176D" w14:textId="77777777" w:rsidR="006E6D85" w:rsidRDefault="006E6D85" w:rsidP="002346ED">
      <w:r>
        <w:separator/>
      </w:r>
    </w:p>
  </w:endnote>
  <w:endnote w:type="continuationSeparator" w:id="0">
    <w:p w14:paraId="3C711768" w14:textId="77777777" w:rsidR="006E6D85" w:rsidRDefault="006E6D85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68CC" w14:textId="77777777" w:rsidR="006E6D85" w:rsidRDefault="006E6D85" w:rsidP="002346ED">
      <w:r>
        <w:separator/>
      </w:r>
    </w:p>
  </w:footnote>
  <w:footnote w:type="continuationSeparator" w:id="0">
    <w:p w14:paraId="099C1A16" w14:textId="77777777" w:rsidR="006E6D85" w:rsidRDefault="006E6D85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90EB1"/>
    <w:multiLevelType w:val="hybridMultilevel"/>
    <w:tmpl w:val="A58ED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92D"/>
    <w:multiLevelType w:val="hybridMultilevel"/>
    <w:tmpl w:val="FC168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4"/>
  </w:num>
  <w:num w:numId="2" w16cid:durableId="969045196">
    <w:abstractNumId w:val="12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8"/>
  </w:num>
  <w:num w:numId="7" w16cid:durableId="2146267750">
    <w:abstractNumId w:val="16"/>
  </w:num>
  <w:num w:numId="8" w16cid:durableId="2131893584">
    <w:abstractNumId w:val="20"/>
  </w:num>
  <w:num w:numId="9" w16cid:durableId="1198857538">
    <w:abstractNumId w:val="21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0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1"/>
  </w:num>
  <w:num w:numId="17" w16cid:durableId="1449665737">
    <w:abstractNumId w:val="19"/>
  </w:num>
  <w:num w:numId="18" w16cid:durableId="1353148490">
    <w:abstractNumId w:val="15"/>
  </w:num>
  <w:num w:numId="19" w16cid:durableId="2084831711">
    <w:abstractNumId w:val="1"/>
  </w:num>
  <w:num w:numId="20" w16cid:durableId="404642238">
    <w:abstractNumId w:val="3"/>
  </w:num>
  <w:num w:numId="21" w16cid:durableId="2021076262">
    <w:abstractNumId w:val="13"/>
  </w:num>
  <w:num w:numId="22" w16cid:durableId="10079076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0610C"/>
    <w:rsid w:val="00025F40"/>
    <w:rsid w:val="00034A44"/>
    <w:rsid w:val="00045E2D"/>
    <w:rsid w:val="00073A75"/>
    <w:rsid w:val="00076F4F"/>
    <w:rsid w:val="00077013"/>
    <w:rsid w:val="000A64E8"/>
    <w:rsid w:val="000B42DF"/>
    <w:rsid w:val="000B5BA4"/>
    <w:rsid w:val="000D54D0"/>
    <w:rsid w:val="000E20AC"/>
    <w:rsid w:val="000E536D"/>
    <w:rsid w:val="001313C9"/>
    <w:rsid w:val="00141F06"/>
    <w:rsid w:val="001459A4"/>
    <w:rsid w:val="00154D84"/>
    <w:rsid w:val="001606BA"/>
    <w:rsid w:val="00165771"/>
    <w:rsid w:val="00171E9F"/>
    <w:rsid w:val="00172EA8"/>
    <w:rsid w:val="00193804"/>
    <w:rsid w:val="001A437A"/>
    <w:rsid w:val="001C6FDA"/>
    <w:rsid w:val="001D248D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085D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6E6D85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E2F60"/>
    <w:rsid w:val="008F6885"/>
    <w:rsid w:val="008F6A25"/>
    <w:rsid w:val="009078E7"/>
    <w:rsid w:val="0091688F"/>
    <w:rsid w:val="009250BE"/>
    <w:rsid w:val="009263DD"/>
    <w:rsid w:val="0092741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3506C"/>
    <w:rsid w:val="00C40782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5747"/>
    <w:rsid w:val="00E966FB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5</cp:revision>
  <cp:lastPrinted>2021-04-09T09:42:00Z</cp:lastPrinted>
  <dcterms:created xsi:type="dcterms:W3CDTF">2022-09-08T14:15:00Z</dcterms:created>
  <dcterms:modified xsi:type="dcterms:W3CDTF">2022-09-15T12:32:00Z</dcterms:modified>
</cp:coreProperties>
</file>