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DB45F" w14:textId="5436B116" w:rsidR="0094177F" w:rsidRPr="00CD1E4F" w:rsidRDefault="0094177F" w:rsidP="00902E49">
      <w:pPr>
        <w:spacing w:after="360" w:line="480" w:lineRule="auto"/>
        <w:rPr>
          <w:rFonts w:eastAsia="Times New Roman"/>
          <w:lang w:eastAsia="pl-PL"/>
        </w:rPr>
      </w:pPr>
      <w:r w:rsidRPr="00CD1E4F">
        <w:rPr>
          <w:rFonts w:eastAsia="Times New Roman"/>
          <w:lang w:eastAsia="pl-PL"/>
        </w:rPr>
        <w:t>SP109.0121.</w:t>
      </w:r>
      <w:r w:rsidR="00675ECB" w:rsidRPr="00CD1E4F">
        <w:rPr>
          <w:rFonts w:eastAsia="Times New Roman"/>
          <w:lang w:eastAsia="pl-PL"/>
        </w:rPr>
        <w:t>2</w:t>
      </w:r>
      <w:r w:rsidRPr="00CD1E4F">
        <w:rPr>
          <w:rFonts w:eastAsia="Times New Roman"/>
          <w:lang w:eastAsia="pl-PL"/>
        </w:rPr>
        <w:t>.202</w:t>
      </w:r>
      <w:r w:rsidR="00DB4406" w:rsidRPr="00CD1E4F">
        <w:rPr>
          <w:rFonts w:eastAsia="Times New Roman"/>
          <w:lang w:eastAsia="pl-PL"/>
        </w:rPr>
        <w:t>3</w:t>
      </w:r>
      <w:r w:rsidR="003E6778" w:rsidRPr="00CD1E4F">
        <w:rPr>
          <w:rFonts w:eastAsia="Times New Roman"/>
          <w:lang w:eastAsia="pl-PL"/>
        </w:rPr>
        <w:t>/2024</w:t>
      </w:r>
    </w:p>
    <w:p w14:paraId="683BAA07" w14:textId="699A86C9" w:rsidR="0094177F" w:rsidRPr="005B7413" w:rsidRDefault="0094177F" w:rsidP="005B7E75">
      <w:pPr>
        <w:pStyle w:val="Nagwek1"/>
        <w:rPr>
          <w:rFonts w:asciiTheme="majorHAnsi" w:eastAsia="Times New Roman" w:hAnsiTheme="majorHAnsi" w:cstheme="majorHAnsi"/>
          <w:kern w:val="0"/>
          <w:sz w:val="32"/>
          <w:lang w:eastAsia="pl-PL"/>
        </w:rPr>
      </w:pPr>
      <w:r w:rsidRPr="005B7413">
        <w:rPr>
          <w:rFonts w:asciiTheme="majorHAnsi" w:eastAsia="Times New Roman" w:hAnsiTheme="majorHAnsi" w:cstheme="majorHAnsi"/>
          <w:kern w:val="0"/>
          <w:sz w:val="32"/>
          <w:lang w:eastAsia="pl-PL"/>
        </w:rPr>
        <w:t xml:space="preserve">Zarządzenie nr </w:t>
      </w:r>
      <w:r w:rsidR="00675ECB" w:rsidRPr="005B7413">
        <w:rPr>
          <w:rFonts w:asciiTheme="majorHAnsi" w:eastAsia="Times New Roman" w:hAnsiTheme="majorHAnsi" w:cstheme="majorHAnsi"/>
          <w:kern w:val="0"/>
          <w:sz w:val="32"/>
          <w:lang w:eastAsia="pl-PL"/>
        </w:rPr>
        <w:t>2</w:t>
      </w:r>
      <w:r w:rsidRPr="005B7413">
        <w:rPr>
          <w:rFonts w:asciiTheme="majorHAnsi" w:eastAsia="Times New Roman" w:hAnsiTheme="majorHAnsi" w:cstheme="majorHAnsi"/>
          <w:kern w:val="0"/>
          <w:sz w:val="32"/>
          <w:lang w:eastAsia="pl-PL"/>
        </w:rPr>
        <w:t>/202</w:t>
      </w:r>
      <w:r w:rsidR="00DB4406" w:rsidRPr="005B7413">
        <w:rPr>
          <w:rFonts w:asciiTheme="majorHAnsi" w:eastAsia="Times New Roman" w:hAnsiTheme="majorHAnsi" w:cstheme="majorHAnsi"/>
          <w:kern w:val="0"/>
          <w:sz w:val="32"/>
          <w:lang w:eastAsia="pl-PL"/>
        </w:rPr>
        <w:t>3</w:t>
      </w:r>
      <w:r w:rsidR="003E6778" w:rsidRPr="005B7413">
        <w:rPr>
          <w:rFonts w:asciiTheme="majorHAnsi" w:eastAsia="Times New Roman" w:hAnsiTheme="majorHAnsi" w:cstheme="majorHAnsi"/>
          <w:kern w:val="0"/>
          <w:sz w:val="32"/>
          <w:lang w:eastAsia="pl-PL"/>
        </w:rPr>
        <w:t>/2024</w:t>
      </w:r>
      <w:r w:rsidRPr="005B7413">
        <w:rPr>
          <w:rFonts w:asciiTheme="majorHAnsi" w:eastAsia="Times New Roman" w:hAnsiTheme="majorHAnsi" w:cstheme="majorHAnsi"/>
          <w:kern w:val="0"/>
          <w:sz w:val="32"/>
          <w:lang w:eastAsia="pl-PL"/>
        </w:rPr>
        <w:t xml:space="preserve"> </w:t>
      </w:r>
      <w:r w:rsidR="005310E0" w:rsidRPr="005B7413">
        <w:rPr>
          <w:rFonts w:asciiTheme="majorHAnsi" w:eastAsia="Times New Roman" w:hAnsiTheme="majorHAnsi" w:cstheme="majorHAnsi"/>
          <w:kern w:val="0"/>
          <w:sz w:val="32"/>
          <w:lang w:eastAsia="pl-PL"/>
        </w:rPr>
        <w:t>Dyrektora Szkoły Podstawowej nr 109 w</w:t>
      </w:r>
      <w:r w:rsidR="003E1F74" w:rsidRPr="005B7413">
        <w:rPr>
          <w:rFonts w:asciiTheme="majorHAnsi" w:eastAsia="Times New Roman" w:hAnsiTheme="majorHAnsi" w:cstheme="majorHAnsi"/>
          <w:kern w:val="0"/>
          <w:sz w:val="32"/>
          <w:lang w:eastAsia="pl-PL"/>
        </w:rPr>
        <w:t> </w:t>
      </w:r>
      <w:r w:rsidR="005310E0" w:rsidRPr="005B7413">
        <w:rPr>
          <w:rFonts w:asciiTheme="majorHAnsi" w:eastAsia="Times New Roman" w:hAnsiTheme="majorHAnsi" w:cstheme="majorHAnsi"/>
          <w:kern w:val="0"/>
          <w:sz w:val="32"/>
          <w:lang w:eastAsia="pl-PL"/>
        </w:rPr>
        <w:t xml:space="preserve">Łodzi </w:t>
      </w:r>
      <w:r w:rsidRPr="005B7413">
        <w:rPr>
          <w:rFonts w:asciiTheme="majorHAnsi" w:eastAsia="Times New Roman" w:hAnsiTheme="majorHAnsi" w:cstheme="majorHAnsi"/>
          <w:kern w:val="0"/>
          <w:sz w:val="32"/>
          <w:lang w:eastAsia="pl-PL"/>
        </w:rPr>
        <w:t>z</w:t>
      </w:r>
      <w:r w:rsidR="00035394" w:rsidRPr="005B7413">
        <w:rPr>
          <w:rFonts w:asciiTheme="majorHAnsi" w:eastAsia="Times New Roman" w:hAnsiTheme="majorHAnsi" w:cstheme="majorHAnsi"/>
          <w:kern w:val="0"/>
          <w:sz w:val="32"/>
          <w:lang w:eastAsia="pl-PL"/>
        </w:rPr>
        <w:t xml:space="preserve"> </w:t>
      </w:r>
      <w:r w:rsidRPr="005B7413">
        <w:rPr>
          <w:rFonts w:asciiTheme="majorHAnsi" w:eastAsia="Times New Roman" w:hAnsiTheme="majorHAnsi" w:cstheme="majorHAnsi"/>
          <w:kern w:val="0"/>
          <w:sz w:val="32"/>
          <w:lang w:eastAsia="pl-PL"/>
        </w:rPr>
        <w:t xml:space="preserve">dnia </w:t>
      </w:r>
      <w:r w:rsidR="00D32039" w:rsidRPr="005B7413">
        <w:rPr>
          <w:rFonts w:asciiTheme="majorHAnsi" w:eastAsia="Times New Roman" w:hAnsiTheme="majorHAnsi" w:cstheme="majorHAnsi"/>
          <w:kern w:val="0"/>
          <w:sz w:val="32"/>
          <w:lang w:eastAsia="pl-PL"/>
        </w:rPr>
        <w:t>13.09.2023</w:t>
      </w:r>
      <w:r w:rsidR="005310E0" w:rsidRPr="005B7413">
        <w:rPr>
          <w:rFonts w:asciiTheme="majorHAnsi" w:eastAsia="Times New Roman" w:hAnsiTheme="majorHAnsi" w:cstheme="majorHAnsi"/>
          <w:kern w:val="0"/>
          <w:sz w:val="32"/>
          <w:lang w:eastAsia="pl-PL"/>
        </w:rPr>
        <w:t xml:space="preserve"> </w:t>
      </w:r>
      <w:r w:rsidRPr="005B7413">
        <w:rPr>
          <w:rFonts w:asciiTheme="majorHAnsi" w:eastAsia="Times New Roman" w:hAnsiTheme="majorHAnsi" w:cstheme="majorHAnsi"/>
          <w:kern w:val="0"/>
          <w:sz w:val="32"/>
          <w:lang w:eastAsia="pl-PL"/>
        </w:rPr>
        <w:t>w</w:t>
      </w:r>
      <w:r w:rsidR="005310E0" w:rsidRPr="005B7413">
        <w:rPr>
          <w:rFonts w:asciiTheme="majorHAnsi" w:eastAsia="Times New Roman" w:hAnsiTheme="majorHAnsi" w:cstheme="majorHAnsi"/>
          <w:kern w:val="0"/>
          <w:sz w:val="32"/>
          <w:lang w:eastAsia="pl-PL"/>
        </w:rPr>
        <w:t xml:space="preserve"> </w:t>
      </w:r>
      <w:r w:rsidRPr="005B7413">
        <w:rPr>
          <w:rFonts w:asciiTheme="majorHAnsi" w:eastAsia="Times New Roman" w:hAnsiTheme="majorHAnsi" w:cstheme="majorHAnsi"/>
          <w:kern w:val="0"/>
          <w:sz w:val="32"/>
          <w:lang w:eastAsia="pl-PL"/>
        </w:rPr>
        <w:t xml:space="preserve">sprawie </w:t>
      </w:r>
      <w:r w:rsidR="00D32039" w:rsidRPr="005B7413">
        <w:rPr>
          <w:rFonts w:asciiTheme="majorHAnsi" w:eastAsia="Times New Roman" w:hAnsiTheme="majorHAnsi" w:cstheme="majorHAnsi"/>
          <w:kern w:val="0"/>
          <w:sz w:val="32"/>
          <w:lang w:eastAsia="pl-PL"/>
        </w:rPr>
        <w:t xml:space="preserve">wprowadzenia </w:t>
      </w:r>
      <w:r w:rsidR="00675ECB" w:rsidRPr="005B7413">
        <w:rPr>
          <w:rFonts w:asciiTheme="majorHAnsi" w:eastAsia="Times New Roman" w:hAnsiTheme="majorHAnsi" w:cstheme="majorHAnsi"/>
          <w:kern w:val="0"/>
          <w:sz w:val="32"/>
          <w:lang w:eastAsia="pl-PL"/>
        </w:rPr>
        <w:t>procedury postepowania w</w:t>
      </w:r>
      <w:r w:rsidR="006B4F4F" w:rsidRPr="005B7413">
        <w:rPr>
          <w:rFonts w:asciiTheme="majorHAnsi" w:eastAsia="Times New Roman" w:hAnsiTheme="majorHAnsi" w:cstheme="majorHAnsi"/>
          <w:kern w:val="0"/>
          <w:sz w:val="32"/>
          <w:lang w:eastAsia="pl-PL"/>
        </w:rPr>
        <w:t> </w:t>
      </w:r>
      <w:r w:rsidR="00675ECB" w:rsidRPr="005B7413">
        <w:rPr>
          <w:rFonts w:asciiTheme="majorHAnsi" w:eastAsia="Times New Roman" w:hAnsiTheme="majorHAnsi" w:cstheme="majorHAnsi"/>
          <w:kern w:val="0"/>
          <w:sz w:val="32"/>
          <w:lang w:eastAsia="pl-PL"/>
        </w:rPr>
        <w:t>przypadku ucznia z przewlekłą chorobą</w:t>
      </w:r>
      <w:r w:rsidR="00035394" w:rsidRPr="005B7413">
        <w:rPr>
          <w:rFonts w:asciiTheme="majorHAnsi" w:eastAsia="Times New Roman" w:hAnsiTheme="majorHAnsi" w:cstheme="majorHAnsi"/>
          <w:kern w:val="0"/>
          <w:sz w:val="32"/>
          <w:lang w:eastAsia="pl-PL"/>
        </w:rPr>
        <w:t>.</w:t>
      </w:r>
    </w:p>
    <w:p w14:paraId="2B442CA4" w14:textId="743D271C" w:rsidR="00F77218" w:rsidRPr="00C86DF3" w:rsidRDefault="0094177F" w:rsidP="006D60DC">
      <w:pPr>
        <w:pStyle w:val="StylNormalny"/>
      </w:pPr>
      <w:r w:rsidRPr="00C86DF3">
        <w:t>Na podstawie</w:t>
      </w:r>
      <w:r w:rsidR="005310E0" w:rsidRPr="00C86DF3">
        <w:t xml:space="preserve"> </w:t>
      </w:r>
      <w:r w:rsidR="00D32039" w:rsidRPr="00C86DF3">
        <w:t xml:space="preserve">Ustawy </w:t>
      </w:r>
      <w:r w:rsidR="00675ECB" w:rsidRPr="00C86DF3">
        <w:t>z 12</w:t>
      </w:r>
      <w:r w:rsidR="00614665" w:rsidRPr="00C86DF3">
        <w:t xml:space="preserve"> </w:t>
      </w:r>
      <w:r w:rsidR="00675ECB" w:rsidRPr="00C86DF3">
        <w:t>kwietnia 2019 o opiece zdrowotnej nad uczniami (Dz.</w:t>
      </w:r>
      <w:r w:rsidR="008B3AE0" w:rsidRPr="00C86DF3">
        <w:t> </w:t>
      </w:r>
      <w:r w:rsidR="00675ECB" w:rsidRPr="00C86DF3">
        <w:t>U</w:t>
      </w:r>
      <w:r w:rsidR="008B3AE0" w:rsidRPr="00C86DF3">
        <w:t> </w:t>
      </w:r>
      <w:r w:rsidR="00675ECB" w:rsidRPr="00C86DF3">
        <w:t>2019</w:t>
      </w:r>
      <w:r w:rsidR="008B3AE0" w:rsidRPr="00C86DF3">
        <w:t> </w:t>
      </w:r>
      <w:r w:rsidR="00675ECB" w:rsidRPr="00C86DF3">
        <w:t>poz.1078), Prawo Oświatowe z 14 grudnia 2016 (Dz.U. z 2023 poz.900, 1672 i</w:t>
      </w:r>
      <w:r w:rsidR="00614665" w:rsidRPr="00C86DF3">
        <w:t> </w:t>
      </w:r>
      <w:r w:rsidR="00675ECB" w:rsidRPr="00C86DF3">
        <w:t>1718), Rozporządzenia MEN z 9 sierpnia2017 w sprawie zasad organizacji i udzielania pomocy psychologiczno–pedagogicznej w publicznych szkołach i placówkach oświatowych (Dz.</w:t>
      </w:r>
      <w:r w:rsidR="008B3AE0" w:rsidRPr="00C86DF3">
        <w:t> </w:t>
      </w:r>
      <w:r w:rsidR="00675ECB" w:rsidRPr="00C86DF3">
        <w:t>U.</w:t>
      </w:r>
      <w:r w:rsidR="008B3AE0" w:rsidRPr="00C86DF3">
        <w:t> </w:t>
      </w:r>
      <w:r w:rsidR="00675ECB" w:rsidRPr="00C86DF3">
        <w:t>z</w:t>
      </w:r>
      <w:r w:rsidR="008B3AE0" w:rsidRPr="00C86DF3">
        <w:t> </w:t>
      </w:r>
      <w:r w:rsidR="00675ECB" w:rsidRPr="00C86DF3">
        <w:t>2020 poz. 1280)</w:t>
      </w:r>
      <w:r w:rsidR="008B5D2B">
        <w:t>.</w:t>
      </w:r>
    </w:p>
    <w:p w14:paraId="561CDD99" w14:textId="77777777" w:rsidR="00035394" w:rsidRPr="007B6BC2" w:rsidRDefault="00F77218" w:rsidP="001952DA">
      <w:pPr>
        <w:pStyle w:val="Nagwek2"/>
      </w:pPr>
      <w:bookmarkStart w:id="0" w:name="_Hlk106710228"/>
      <w:r w:rsidRPr="007B6BC2">
        <w:t>§</w:t>
      </w:r>
      <w:r w:rsidR="00A35E68" w:rsidRPr="007B6BC2">
        <w:t xml:space="preserve"> </w:t>
      </w:r>
      <w:r w:rsidRPr="007B6BC2">
        <w:t>1</w:t>
      </w:r>
      <w:r w:rsidR="00A35E68" w:rsidRPr="007B6BC2">
        <w:t>.</w:t>
      </w:r>
      <w:bookmarkEnd w:id="0"/>
    </w:p>
    <w:p w14:paraId="6A59DCB4" w14:textId="2C6E1FA2" w:rsidR="0089747F" w:rsidRPr="001E4FE9" w:rsidRDefault="0094177F" w:rsidP="001E4FE9">
      <w:pPr>
        <w:pStyle w:val="StylNormalny"/>
      </w:pPr>
      <w:r w:rsidRPr="00A91D8E">
        <w:t>Dyrektor Szkoły Podstawowej nr 109 w Łodz</w:t>
      </w:r>
      <w:r w:rsidR="004B4801" w:rsidRPr="00A91D8E">
        <w:t xml:space="preserve">i </w:t>
      </w:r>
      <w:r w:rsidR="00D32039" w:rsidRPr="00A91D8E">
        <w:t xml:space="preserve">wprowadza </w:t>
      </w:r>
      <w:bookmarkStart w:id="1" w:name="_Hlk106961280"/>
      <w:r w:rsidR="00675ECB" w:rsidRPr="00A91D8E">
        <w:t>procedurę postępowania w</w:t>
      </w:r>
      <w:r w:rsidR="00096BFC" w:rsidRPr="00A91D8E">
        <w:t> </w:t>
      </w:r>
      <w:r w:rsidR="00675ECB" w:rsidRPr="00A91D8E">
        <w:t>przypadku ucznia z chorobą przewlekłą.</w:t>
      </w:r>
    </w:p>
    <w:bookmarkEnd w:id="1"/>
    <w:p w14:paraId="48C9257A" w14:textId="77777777" w:rsidR="00035394" w:rsidRPr="007B6BC2" w:rsidRDefault="0094177F" w:rsidP="001952DA">
      <w:pPr>
        <w:pStyle w:val="Nagwek2"/>
      </w:pPr>
      <w:r w:rsidRPr="007B6BC2">
        <w:t>§</w:t>
      </w:r>
      <w:r w:rsidR="00A35E68" w:rsidRPr="007B6BC2">
        <w:t xml:space="preserve"> </w:t>
      </w:r>
      <w:r w:rsidRPr="007B6BC2">
        <w:t>2</w:t>
      </w:r>
      <w:r w:rsidR="00A35E68" w:rsidRPr="007B6BC2">
        <w:t>.</w:t>
      </w:r>
    </w:p>
    <w:p w14:paraId="777541D3" w14:textId="67AF86DE" w:rsidR="00D32039" w:rsidRPr="00A91D8E" w:rsidRDefault="004B4801" w:rsidP="001E4FE9">
      <w:pPr>
        <w:pStyle w:val="StylNormalny"/>
      </w:pPr>
      <w:r w:rsidRPr="00A91D8E">
        <w:t>Zarządzenie wchodzi w życie z dniem jego ogłoszenia.</w:t>
      </w:r>
    </w:p>
    <w:p w14:paraId="7A7AF42E" w14:textId="77777777" w:rsidR="0094177F" w:rsidRPr="00A91D8E" w:rsidRDefault="0094177F" w:rsidP="001E4FE9">
      <w:pPr>
        <w:pStyle w:val="StylNormalny"/>
      </w:pPr>
      <w:r w:rsidRPr="00A91D8E">
        <w:t>Dyrektor Szkoły Podstawowej nr 109</w:t>
      </w:r>
    </w:p>
    <w:p w14:paraId="59F68816" w14:textId="77777777" w:rsidR="0094177F" w:rsidRPr="00BB4E06" w:rsidRDefault="0094177F" w:rsidP="001E4FE9">
      <w:pPr>
        <w:pStyle w:val="StylNormalny"/>
      </w:pPr>
      <w:r w:rsidRPr="00A91D8E">
        <w:t>Monika Polaszczyk</w:t>
      </w:r>
    </w:p>
    <w:sectPr w:rsidR="0094177F" w:rsidRPr="00BB4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82A0B" w14:textId="77777777" w:rsidR="003F1A84" w:rsidRPr="00A91D8E" w:rsidRDefault="003F1A84" w:rsidP="005310E0">
      <w:r w:rsidRPr="00A91D8E">
        <w:separator/>
      </w:r>
    </w:p>
  </w:endnote>
  <w:endnote w:type="continuationSeparator" w:id="0">
    <w:p w14:paraId="42C03A86" w14:textId="77777777" w:rsidR="003F1A84" w:rsidRPr="00A91D8E" w:rsidRDefault="003F1A84" w:rsidP="005310E0">
      <w:r w:rsidRPr="00A91D8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DECA4" w14:textId="77777777" w:rsidR="003F1A84" w:rsidRPr="00A91D8E" w:rsidRDefault="003F1A84" w:rsidP="005310E0">
      <w:r w:rsidRPr="00A91D8E">
        <w:separator/>
      </w:r>
    </w:p>
  </w:footnote>
  <w:footnote w:type="continuationSeparator" w:id="0">
    <w:p w14:paraId="329E7C3D" w14:textId="77777777" w:rsidR="003F1A84" w:rsidRPr="00A91D8E" w:rsidRDefault="003F1A84" w:rsidP="005310E0">
      <w:r w:rsidRPr="00A91D8E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E5CF0"/>
    <w:multiLevelType w:val="hybridMultilevel"/>
    <w:tmpl w:val="1DA6B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57906"/>
    <w:multiLevelType w:val="hybridMultilevel"/>
    <w:tmpl w:val="F164391C"/>
    <w:lvl w:ilvl="0" w:tplc="04150001">
      <w:start w:val="1"/>
      <w:numFmt w:val="bullet"/>
      <w:lvlText w:val=""/>
      <w:lvlJc w:val="left"/>
      <w:pPr>
        <w:ind w:left="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2" w15:restartNumberingAfterBreak="0">
    <w:nsid w:val="52943750"/>
    <w:multiLevelType w:val="hybridMultilevel"/>
    <w:tmpl w:val="553C6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1333666">
    <w:abstractNumId w:val="1"/>
  </w:num>
  <w:num w:numId="2" w16cid:durableId="448744316">
    <w:abstractNumId w:val="0"/>
  </w:num>
  <w:num w:numId="3" w16cid:durableId="12243710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77F"/>
    <w:rsid w:val="00003588"/>
    <w:rsid w:val="00035394"/>
    <w:rsid w:val="00043886"/>
    <w:rsid w:val="00067317"/>
    <w:rsid w:val="00090A47"/>
    <w:rsid w:val="00096BFC"/>
    <w:rsid w:val="000D609A"/>
    <w:rsid w:val="000E0800"/>
    <w:rsid w:val="000E4396"/>
    <w:rsid w:val="000E7B09"/>
    <w:rsid w:val="000F1ACE"/>
    <w:rsid w:val="001952DA"/>
    <w:rsid w:val="001E4AFB"/>
    <w:rsid w:val="001E4FE9"/>
    <w:rsid w:val="001E63C4"/>
    <w:rsid w:val="00264EB1"/>
    <w:rsid w:val="003E1F74"/>
    <w:rsid w:val="003E6778"/>
    <w:rsid w:val="003F1A84"/>
    <w:rsid w:val="00421DF5"/>
    <w:rsid w:val="004B4801"/>
    <w:rsid w:val="004D2A2D"/>
    <w:rsid w:val="005310E0"/>
    <w:rsid w:val="005B7413"/>
    <w:rsid w:val="005B7E75"/>
    <w:rsid w:val="00614665"/>
    <w:rsid w:val="006209B1"/>
    <w:rsid w:val="00622CE3"/>
    <w:rsid w:val="006256CF"/>
    <w:rsid w:val="00644468"/>
    <w:rsid w:val="0066639F"/>
    <w:rsid w:val="00675ECB"/>
    <w:rsid w:val="006B4F4F"/>
    <w:rsid w:val="006D60DC"/>
    <w:rsid w:val="00714C8C"/>
    <w:rsid w:val="007727AC"/>
    <w:rsid w:val="007B6BC2"/>
    <w:rsid w:val="007E248D"/>
    <w:rsid w:val="007F0B88"/>
    <w:rsid w:val="008733D7"/>
    <w:rsid w:val="00880394"/>
    <w:rsid w:val="0089747F"/>
    <w:rsid w:val="008A25F6"/>
    <w:rsid w:val="008B3AE0"/>
    <w:rsid w:val="008B5D2B"/>
    <w:rsid w:val="00902E49"/>
    <w:rsid w:val="0094177F"/>
    <w:rsid w:val="009B52A4"/>
    <w:rsid w:val="00A35E68"/>
    <w:rsid w:val="00A433C8"/>
    <w:rsid w:val="00A90371"/>
    <w:rsid w:val="00A91D8E"/>
    <w:rsid w:val="00AA5FCB"/>
    <w:rsid w:val="00AC6BC2"/>
    <w:rsid w:val="00AD7686"/>
    <w:rsid w:val="00B530B2"/>
    <w:rsid w:val="00BA524D"/>
    <w:rsid w:val="00C86DF3"/>
    <w:rsid w:val="00CB4EA7"/>
    <w:rsid w:val="00CD1E4F"/>
    <w:rsid w:val="00CF2314"/>
    <w:rsid w:val="00D06F47"/>
    <w:rsid w:val="00D1507B"/>
    <w:rsid w:val="00D22D1D"/>
    <w:rsid w:val="00D311AB"/>
    <w:rsid w:val="00D32039"/>
    <w:rsid w:val="00DA2F05"/>
    <w:rsid w:val="00DB4406"/>
    <w:rsid w:val="00DE0A28"/>
    <w:rsid w:val="00E44B22"/>
    <w:rsid w:val="00E67F85"/>
    <w:rsid w:val="00E95715"/>
    <w:rsid w:val="00EB073D"/>
    <w:rsid w:val="00EF6E7D"/>
    <w:rsid w:val="00F3431E"/>
    <w:rsid w:val="00F77218"/>
    <w:rsid w:val="00F86879"/>
    <w:rsid w:val="00F8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3294F5"/>
  <w15:chartTrackingRefBased/>
  <w15:docId w15:val="{A4D732B4-7226-4EE4-87CC-7275649C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4468"/>
    <w:pPr>
      <w:spacing w:after="240" w:line="360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autoRedefine/>
    <w:qFormat/>
    <w:rsid w:val="005B7E75"/>
    <w:pPr>
      <w:keepNext/>
      <w:spacing w:after="360" w:line="480" w:lineRule="auto"/>
      <w:contextualSpacing/>
      <w:outlineLvl w:val="0"/>
    </w:pPr>
    <w:rPr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qFormat/>
    <w:rsid w:val="001952DA"/>
    <w:pPr>
      <w:keepNext/>
      <w:spacing w:after="360" w:line="480" w:lineRule="auto"/>
      <w:contextualSpacing/>
      <w:outlineLvl w:val="1"/>
    </w:pPr>
    <w:rPr>
      <w:rFonts w:asciiTheme="majorHAnsi" w:eastAsia="Times New Roman" w:hAnsiTheme="majorHAnsi"/>
      <w:b/>
      <w:bCs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qFormat/>
    <w:rsid w:val="0094177F"/>
    <w:rPr>
      <w:rFonts w:asciiTheme="minorHAnsi" w:hAnsiTheme="minorHAnsi" w:cstheme="minorHAnsi"/>
      <w:b/>
      <w:bCs/>
      <w:sz w:val="28"/>
      <w:szCs w:val="28"/>
    </w:rPr>
  </w:style>
  <w:style w:type="paragraph" w:customStyle="1" w:styleId="Styl2">
    <w:name w:val="Styl2"/>
    <w:basedOn w:val="Styl1"/>
    <w:link w:val="Styl2Znak"/>
    <w:qFormat/>
    <w:rsid w:val="0094177F"/>
    <w:rPr>
      <w:szCs w:val="24"/>
    </w:rPr>
  </w:style>
  <w:style w:type="character" w:customStyle="1" w:styleId="Styl1Znak">
    <w:name w:val="Styl1 Znak"/>
    <w:basedOn w:val="Domylnaczcionkaakapitu"/>
    <w:link w:val="Styl1"/>
    <w:rsid w:val="0094177F"/>
    <w:rPr>
      <w:rFonts w:asciiTheme="minorHAnsi" w:eastAsia="Times New Roman" w:hAnsiTheme="minorHAnsi" w:cstheme="minorHAnsi"/>
      <w:b/>
      <w:bCs/>
      <w:sz w:val="28"/>
      <w:szCs w:val="28"/>
      <w:lang w:eastAsia="pl-PL"/>
    </w:rPr>
  </w:style>
  <w:style w:type="character" w:customStyle="1" w:styleId="Styl2Znak">
    <w:name w:val="Styl2 Znak"/>
    <w:basedOn w:val="Styl1Znak"/>
    <w:link w:val="Styl2"/>
    <w:rsid w:val="0094177F"/>
    <w:rPr>
      <w:rFonts w:asciiTheme="minorHAnsi" w:eastAsia="Times New Roman" w:hAnsiTheme="minorHAnsi" w:cstheme="minorHAnsi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177F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4177F"/>
    <w:rPr>
      <w:rFonts w:eastAsia="Times New Roman"/>
      <w:sz w:val="28"/>
      <w:szCs w:val="24"/>
      <w:lang w:eastAsia="pl-PL"/>
    </w:rPr>
  </w:style>
  <w:style w:type="paragraph" w:customStyle="1" w:styleId="Standard">
    <w:name w:val="Standard"/>
    <w:rsid w:val="0094177F"/>
    <w:pPr>
      <w:widowControl w:val="0"/>
      <w:suppressAutoHyphens/>
      <w:autoSpaceDN w:val="0"/>
      <w:textAlignment w:val="baseline"/>
    </w:pPr>
    <w:rPr>
      <w:rFonts w:eastAsia="SimSun" w:cs="Arial"/>
      <w:kern w:val="3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310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0E0"/>
    <w:rPr>
      <w:rFonts w:eastAsia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10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0E0"/>
    <w:rPr>
      <w:rFonts w:eastAsia="Times New Roman"/>
      <w:szCs w:val="24"/>
      <w:lang w:eastAsia="pl-PL"/>
    </w:rPr>
  </w:style>
  <w:style w:type="character" w:styleId="Hipercze">
    <w:name w:val="Hyperlink"/>
    <w:uiPriority w:val="99"/>
    <w:rsid w:val="005310E0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rsid w:val="005B7E75"/>
    <w:rPr>
      <w:rFonts w:ascii="Calibri" w:hAnsi="Calibri"/>
      <w:b/>
      <w:bCs/>
      <w:kern w:val="32"/>
      <w:sz w:val="28"/>
      <w:szCs w:val="32"/>
    </w:rPr>
  </w:style>
  <w:style w:type="paragraph" w:styleId="Akapitzlist">
    <w:name w:val="List Paragraph"/>
    <w:basedOn w:val="Normalny"/>
    <w:uiPriority w:val="34"/>
    <w:qFormat/>
    <w:rsid w:val="00D22D1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1952DA"/>
    <w:rPr>
      <w:rFonts w:asciiTheme="majorHAnsi" w:eastAsia="Times New Roman" w:hAnsiTheme="majorHAnsi"/>
      <w:b/>
      <w:bCs/>
      <w:sz w:val="28"/>
      <w:lang w:eastAsia="pl-PL"/>
    </w:rPr>
  </w:style>
  <w:style w:type="paragraph" w:customStyle="1" w:styleId="StylNormalny">
    <w:name w:val="Styl Normalny"/>
    <w:basedOn w:val="Normalny"/>
    <w:link w:val="StylNormalnyZnak"/>
    <w:autoRedefine/>
    <w:qFormat/>
    <w:rsid w:val="006D60DC"/>
    <w:pPr>
      <w:spacing w:after="360" w:line="480" w:lineRule="auto"/>
      <w:contextualSpacing/>
    </w:pPr>
    <w:rPr>
      <w:rFonts w:asciiTheme="minorHAnsi" w:eastAsia="Times New Roman" w:hAnsiTheme="minorHAnsi" w:cstheme="minorHAnsi"/>
      <w:lang w:eastAsia="pl-PL"/>
    </w:rPr>
  </w:style>
  <w:style w:type="character" w:customStyle="1" w:styleId="StylNormalnyZnak">
    <w:name w:val="Styl Normalny Znak"/>
    <w:link w:val="StylNormalny"/>
    <w:rsid w:val="006D60DC"/>
    <w:rPr>
      <w:rFonts w:asciiTheme="minorHAnsi" w:eastAsia="Times New Roman" w:hAnsiTheme="minorHAnsi" w:cstheme="min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2/2023/2024 - procedura postepowania w przypadku ucznia z przewlekłą chorobą – Szkoła Podstawowa nr 109 w Łodzi</vt:lpstr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2/2023/2024 - procedura postepowania w przypadku ucznia z przewlekłą chorobą – Szkoła Podstawowa nr 109 w Łodzi</dc:title>
  <dc:subject/>
  <dc:creator>Szkoła Podstawowa 109 w Łodzi;kontnakt@sp109.elodz.edu.pl</dc:creator>
  <cp:keywords/>
  <dc:description/>
  <cp:lastModifiedBy>Bożena Piekarska</cp:lastModifiedBy>
  <cp:revision>36</cp:revision>
  <dcterms:created xsi:type="dcterms:W3CDTF">2023-09-17T17:00:00Z</dcterms:created>
  <dcterms:modified xsi:type="dcterms:W3CDTF">2023-09-27T17:49:00Z</dcterms:modified>
</cp:coreProperties>
</file>