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7F26" w14:textId="15C6421B" w:rsidR="007F5FA7" w:rsidRPr="00EB5B93" w:rsidRDefault="007F5FA7" w:rsidP="000E2A66">
      <w:pPr>
        <w:pStyle w:val="StylNormalny"/>
      </w:pPr>
      <w:r w:rsidRPr="00EB5B93">
        <w:t>SP109.0121.1</w:t>
      </w:r>
      <w:r w:rsidR="00943B04">
        <w:t>6</w:t>
      </w:r>
      <w:r w:rsidRPr="00EB5B93">
        <w:t>.2024</w:t>
      </w:r>
    </w:p>
    <w:p w14:paraId="3AF9A667" w14:textId="414418DF" w:rsidR="007F5FA7" w:rsidRPr="00EB5B93" w:rsidRDefault="007F5FA7" w:rsidP="00837CF3">
      <w:pPr>
        <w:pStyle w:val="Nagwek1"/>
      </w:pPr>
      <w:r w:rsidRPr="00EB5B93">
        <w:t>Zarządzenie nr 1</w:t>
      </w:r>
      <w:r w:rsidR="00943B04">
        <w:t>6</w:t>
      </w:r>
      <w:r w:rsidRPr="00EB5B93">
        <w:t>/2023/2024 Dyrektora Szkoły Podstawowej nr</w:t>
      </w:r>
      <w:r w:rsidR="00E4186F">
        <w:t xml:space="preserve"> </w:t>
      </w:r>
      <w:r w:rsidRPr="00EB5B93">
        <w:t>109 w</w:t>
      </w:r>
      <w:r w:rsidR="00082F44" w:rsidRPr="00EB5B93">
        <w:t> </w:t>
      </w:r>
      <w:r w:rsidRPr="00EB5B93">
        <w:t xml:space="preserve">Łodzi z dnia </w:t>
      </w:r>
      <w:r w:rsidR="00376B8C">
        <w:t>27.05</w:t>
      </w:r>
      <w:r w:rsidRPr="00EB5B93">
        <w:t>.2024 r. w sprawie powołania komisji w</w:t>
      </w:r>
      <w:r w:rsidR="00082F44" w:rsidRPr="00EB5B93">
        <w:t xml:space="preserve"> </w:t>
      </w:r>
      <w:r w:rsidRPr="00EB5B93">
        <w:t>celu przeprowadzenia e</w:t>
      </w:r>
      <w:r w:rsidR="00A72804">
        <w:t>gzaminu poprawkowego.</w:t>
      </w:r>
    </w:p>
    <w:p w14:paraId="16718FD8" w14:textId="431F7FBA" w:rsidR="007F5FA7" w:rsidRPr="00EB5B93" w:rsidRDefault="007F5FA7" w:rsidP="000E2A66">
      <w:pPr>
        <w:pStyle w:val="StylNormalny"/>
      </w:pPr>
      <w:r w:rsidRPr="00EB5B93">
        <w:t>Na podstawie art. 44</w:t>
      </w:r>
      <w:r w:rsidR="00A72804">
        <w:t xml:space="preserve">m </w:t>
      </w:r>
      <w:r w:rsidRPr="00EB5B93">
        <w:t xml:space="preserve">ust. </w:t>
      </w:r>
      <w:r w:rsidR="00A72804">
        <w:t>1</w:t>
      </w:r>
      <w:r w:rsidRPr="00EB5B93">
        <w:t xml:space="preserve"> </w:t>
      </w:r>
      <w:r w:rsidR="00B529BC">
        <w:t>u</w:t>
      </w:r>
      <w:r w:rsidRPr="00EB5B93">
        <w:t>stawy z dnia 7 września 1991 r. o systemie oświaty (Dz.</w:t>
      </w:r>
      <w:r w:rsidR="00082F44" w:rsidRPr="00EB5B93">
        <w:t> </w:t>
      </w:r>
      <w:r w:rsidRPr="00EB5B93">
        <w:t>U</w:t>
      </w:r>
      <w:r w:rsidR="00082F44" w:rsidRPr="00EB5B93">
        <w:t> </w:t>
      </w:r>
      <w:r w:rsidRPr="00EB5B93">
        <w:t>z</w:t>
      </w:r>
      <w:r w:rsidR="00C25514">
        <w:t> </w:t>
      </w:r>
      <w:r w:rsidRPr="00EB5B93">
        <w:t>202</w:t>
      </w:r>
      <w:r w:rsidR="00376B8C">
        <w:t>4 poz.750</w:t>
      </w:r>
      <w:r w:rsidRPr="00EB5B93">
        <w:t xml:space="preserve">) oraz § </w:t>
      </w:r>
      <w:r w:rsidR="009D67DF">
        <w:t>8</w:t>
      </w:r>
      <w:r w:rsidR="00A72804">
        <w:t>7 Statutu Szkoły Podstawowej nr 109 w Łodzi</w:t>
      </w:r>
      <w:r w:rsidR="00373126">
        <w:t>.</w:t>
      </w:r>
      <w:r w:rsidR="00A72804">
        <w:t xml:space="preserve"> </w:t>
      </w:r>
    </w:p>
    <w:p w14:paraId="1DA7FD74" w14:textId="77777777" w:rsidR="007F5FA7" w:rsidRPr="00EB5B93" w:rsidRDefault="007F5FA7" w:rsidP="00837CF3">
      <w:pPr>
        <w:pStyle w:val="Nagwek2"/>
        <w:keepLines w:val="0"/>
        <w:spacing w:before="0" w:after="360" w:line="480" w:lineRule="auto"/>
        <w:contextualSpacing/>
        <w:rPr>
          <w:rFonts w:ascii="Calibri Light" w:eastAsia="Times New Roman" w:hAnsi="Calibri Light" w:cs="Calibri Light"/>
          <w:b/>
          <w:bCs/>
          <w:color w:val="auto"/>
          <w:sz w:val="28"/>
          <w:szCs w:val="24"/>
          <w:lang w:eastAsia="pl-PL"/>
        </w:rPr>
      </w:pPr>
      <w:r w:rsidRPr="00EB5B93">
        <w:rPr>
          <w:rFonts w:ascii="Calibri Light" w:eastAsia="Times New Roman" w:hAnsi="Calibri Light" w:cs="Calibri Light"/>
          <w:b/>
          <w:bCs/>
          <w:color w:val="auto"/>
          <w:sz w:val="28"/>
          <w:szCs w:val="24"/>
          <w:lang w:eastAsia="pl-PL"/>
        </w:rPr>
        <w:t>§ 1.</w:t>
      </w:r>
    </w:p>
    <w:p w14:paraId="50B31685" w14:textId="6791B034" w:rsidR="007F5FA7" w:rsidRPr="00EB5B93" w:rsidRDefault="00A72804" w:rsidP="000E2A66">
      <w:pPr>
        <w:pStyle w:val="StylNormalny"/>
      </w:pPr>
      <w:r>
        <w:t xml:space="preserve">Dyrektor Szkoły Podstawowej nr 109 w Łodzi wyznacza termin egzaminu poprawkowego na dzień </w:t>
      </w:r>
      <w:r w:rsidRPr="00943B04">
        <w:rPr>
          <w:b/>
          <w:bCs/>
        </w:rPr>
        <w:t>26.08.2024</w:t>
      </w:r>
      <w:r w:rsidR="00943B04" w:rsidRPr="00943B04">
        <w:rPr>
          <w:b/>
          <w:bCs/>
        </w:rPr>
        <w:t xml:space="preserve"> r</w:t>
      </w:r>
      <w:r w:rsidR="00943B04">
        <w:t xml:space="preserve">. </w:t>
      </w:r>
      <w:r>
        <w:t>oraz powołuje członków komisji</w:t>
      </w:r>
      <w:r w:rsidR="00527D83">
        <w:t>.</w:t>
      </w:r>
      <w:r>
        <w:t xml:space="preserve"> </w:t>
      </w:r>
    </w:p>
    <w:p w14:paraId="29748FAB" w14:textId="4C3D15AC" w:rsidR="00A72804" w:rsidRDefault="00A72804" w:rsidP="000E2A66">
      <w:pPr>
        <w:pStyle w:val="StylNormalny"/>
        <w:numPr>
          <w:ilvl w:val="0"/>
          <w:numId w:val="22"/>
        </w:numPr>
      </w:pPr>
      <w:bookmarkStart w:id="0" w:name="_Hlk174097560"/>
      <w:r>
        <w:t xml:space="preserve">W skład komisji do przeprowadzenia egzaminu poprawkowego z </w:t>
      </w:r>
      <w:r w:rsidRPr="00E126D3">
        <w:t>matematyki</w:t>
      </w:r>
      <w:r w:rsidRPr="00943B04">
        <w:rPr>
          <w:b/>
          <w:bCs/>
        </w:rPr>
        <w:t xml:space="preserve"> </w:t>
      </w:r>
      <w:r>
        <w:t>wchodzą następujące osob</w:t>
      </w:r>
      <w:r w:rsidR="00DD063C">
        <w:t>y</w:t>
      </w:r>
      <w:r>
        <w:t>:</w:t>
      </w:r>
    </w:p>
    <w:bookmarkEnd w:id="0"/>
    <w:p w14:paraId="75E8F130" w14:textId="58B2A959" w:rsidR="00A72804" w:rsidRDefault="00A72804" w:rsidP="000E2A66">
      <w:pPr>
        <w:pStyle w:val="StylNormalny"/>
        <w:numPr>
          <w:ilvl w:val="1"/>
          <w:numId w:val="4"/>
        </w:numPr>
        <w:ind w:hanging="357"/>
        <w:contextualSpacing/>
      </w:pPr>
      <w:r>
        <w:t xml:space="preserve">Elżbieta Szumieł – przewodnicząca komisji </w:t>
      </w:r>
    </w:p>
    <w:p w14:paraId="7CD03BF7" w14:textId="0550ABB0" w:rsidR="00A72804" w:rsidRDefault="00A72804" w:rsidP="000E2A66">
      <w:pPr>
        <w:pStyle w:val="StylNormalny"/>
        <w:numPr>
          <w:ilvl w:val="1"/>
          <w:numId w:val="4"/>
        </w:numPr>
        <w:ind w:hanging="357"/>
        <w:contextualSpacing/>
      </w:pPr>
      <w:r>
        <w:t xml:space="preserve">Karolina </w:t>
      </w:r>
      <w:proofErr w:type="spellStart"/>
      <w:r>
        <w:t>Dyguda</w:t>
      </w:r>
      <w:proofErr w:type="spellEnd"/>
      <w:r>
        <w:t xml:space="preserve"> – członek komisji </w:t>
      </w:r>
    </w:p>
    <w:p w14:paraId="120F7CB4" w14:textId="59D3D1A4" w:rsidR="00A72804" w:rsidRDefault="00A72804" w:rsidP="000E2A66">
      <w:pPr>
        <w:pStyle w:val="StylNormalny"/>
        <w:numPr>
          <w:ilvl w:val="1"/>
          <w:numId w:val="4"/>
        </w:numPr>
        <w:ind w:hanging="357"/>
        <w:contextualSpacing/>
      </w:pPr>
      <w:r>
        <w:t xml:space="preserve">Agata Jędrachowicz- Perka – członek komisji </w:t>
      </w:r>
    </w:p>
    <w:p w14:paraId="61C3DB66" w14:textId="407E374A" w:rsidR="00A72804" w:rsidRDefault="00A72804" w:rsidP="000E2A66">
      <w:pPr>
        <w:pStyle w:val="StylNormalny"/>
        <w:numPr>
          <w:ilvl w:val="2"/>
          <w:numId w:val="18"/>
        </w:numPr>
        <w:ind w:hanging="357"/>
        <w:contextualSpacing/>
      </w:pPr>
      <w:r>
        <w:t>godz</w:t>
      </w:r>
      <w:r w:rsidR="00C14C16">
        <w:t>ina</w:t>
      </w:r>
      <w:r>
        <w:t xml:space="preserve"> 9.00</w:t>
      </w:r>
      <w:r w:rsidR="00E208B0">
        <w:t xml:space="preserve"> </w:t>
      </w:r>
      <w:r w:rsidR="00C14C16">
        <w:t>–</w:t>
      </w:r>
      <w:r w:rsidR="00E208B0">
        <w:t xml:space="preserve"> </w:t>
      </w:r>
      <w:r>
        <w:t>11.00 – S</w:t>
      </w:r>
      <w:r w:rsidR="00BF1894">
        <w:t>.S.</w:t>
      </w:r>
    </w:p>
    <w:p w14:paraId="56F8A685" w14:textId="2A9CE718" w:rsidR="00A72804" w:rsidRDefault="00A72804" w:rsidP="000E2A66">
      <w:pPr>
        <w:pStyle w:val="StylNormalny"/>
        <w:numPr>
          <w:ilvl w:val="2"/>
          <w:numId w:val="18"/>
        </w:numPr>
      </w:pPr>
      <w:r>
        <w:t>godz</w:t>
      </w:r>
      <w:r w:rsidR="00C14C16">
        <w:t xml:space="preserve">ina </w:t>
      </w:r>
      <w:r>
        <w:t>11.00</w:t>
      </w:r>
      <w:r w:rsidR="00C14C16">
        <w:t xml:space="preserve"> – </w:t>
      </w:r>
      <w:r>
        <w:t>13.00 – B</w:t>
      </w:r>
      <w:r w:rsidR="00BF1894">
        <w:t>. D.</w:t>
      </w:r>
    </w:p>
    <w:p w14:paraId="19AEE7B5" w14:textId="3E4DC767" w:rsidR="00A72804" w:rsidRDefault="00A72804" w:rsidP="000E2A66">
      <w:pPr>
        <w:pStyle w:val="StylNormalny"/>
        <w:numPr>
          <w:ilvl w:val="0"/>
          <w:numId w:val="22"/>
        </w:numPr>
      </w:pPr>
      <w:r>
        <w:t xml:space="preserve">W skład komisji do przeprowadzenia </w:t>
      </w:r>
      <w:r w:rsidR="00DD063C">
        <w:t>egzaminu poprawkowego</w:t>
      </w:r>
      <w:r>
        <w:t xml:space="preserve"> z </w:t>
      </w:r>
      <w:r w:rsidRPr="00622123">
        <w:t>fizyki</w:t>
      </w:r>
      <w:r>
        <w:t xml:space="preserve"> wchodzą następujące osoby:</w:t>
      </w:r>
    </w:p>
    <w:p w14:paraId="2B35A361" w14:textId="782C2B3A" w:rsidR="00A72804" w:rsidRDefault="00A72804" w:rsidP="000E2A66">
      <w:pPr>
        <w:pStyle w:val="StylNormalny"/>
        <w:numPr>
          <w:ilvl w:val="1"/>
          <w:numId w:val="8"/>
        </w:numPr>
        <w:ind w:hanging="357"/>
        <w:contextualSpacing/>
      </w:pPr>
      <w:r>
        <w:lastRenderedPageBreak/>
        <w:t xml:space="preserve">Adam Śliwiński – przewodniczący komisji </w:t>
      </w:r>
    </w:p>
    <w:p w14:paraId="37B2C2E6" w14:textId="60A1E7FD" w:rsidR="00A72804" w:rsidRDefault="00A72804" w:rsidP="000E2A66">
      <w:pPr>
        <w:pStyle w:val="StylNormalny"/>
        <w:numPr>
          <w:ilvl w:val="1"/>
          <w:numId w:val="8"/>
        </w:numPr>
        <w:ind w:hanging="357"/>
        <w:contextualSpacing/>
      </w:pPr>
      <w:r>
        <w:t xml:space="preserve">Ilona Pietrasik – członek komisji </w:t>
      </w:r>
    </w:p>
    <w:p w14:paraId="7F8AB726" w14:textId="4CC07AD3" w:rsidR="00A72804" w:rsidRDefault="00A72804" w:rsidP="000E2A66">
      <w:pPr>
        <w:pStyle w:val="StylNormalny"/>
        <w:numPr>
          <w:ilvl w:val="1"/>
          <w:numId w:val="8"/>
        </w:numPr>
        <w:ind w:hanging="357"/>
        <w:contextualSpacing/>
      </w:pPr>
      <w:r>
        <w:t xml:space="preserve">Renata Kucharska – </w:t>
      </w:r>
      <w:proofErr w:type="spellStart"/>
      <w:r>
        <w:t>Biondillo</w:t>
      </w:r>
      <w:proofErr w:type="spellEnd"/>
      <w:r>
        <w:t xml:space="preserve"> – członek komisji </w:t>
      </w:r>
    </w:p>
    <w:p w14:paraId="32CE6015" w14:textId="515E0C93" w:rsidR="00A72804" w:rsidRDefault="00A72804" w:rsidP="000E2A66">
      <w:pPr>
        <w:pStyle w:val="StylNormalny"/>
        <w:numPr>
          <w:ilvl w:val="2"/>
          <w:numId w:val="19"/>
        </w:numPr>
        <w:ind w:hanging="357"/>
        <w:contextualSpacing/>
      </w:pPr>
      <w:r>
        <w:t>godz</w:t>
      </w:r>
      <w:r w:rsidR="007E6C63">
        <w:t>ina</w:t>
      </w:r>
      <w:r>
        <w:t xml:space="preserve"> 9.00</w:t>
      </w:r>
      <w:r w:rsidR="00AF4E8E">
        <w:t xml:space="preserve"> </w:t>
      </w:r>
      <w:r w:rsidR="00E208B0">
        <w:t>–</w:t>
      </w:r>
      <w:r w:rsidR="00AF4E8E">
        <w:t xml:space="preserve"> </w:t>
      </w:r>
      <w:r>
        <w:t xml:space="preserve">11.00 </w:t>
      </w:r>
      <w:r w:rsidR="00BF1894">
        <w:t>–</w:t>
      </w:r>
      <w:r>
        <w:t xml:space="preserve"> K</w:t>
      </w:r>
      <w:r w:rsidR="00BF1894">
        <w:t>.V.</w:t>
      </w:r>
    </w:p>
    <w:p w14:paraId="510F1DAD" w14:textId="204E24E5" w:rsidR="00A72804" w:rsidRDefault="00A72804" w:rsidP="000E2A66">
      <w:pPr>
        <w:pStyle w:val="StylNormalny"/>
        <w:numPr>
          <w:ilvl w:val="2"/>
          <w:numId w:val="19"/>
        </w:numPr>
        <w:ind w:hanging="357"/>
        <w:contextualSpacing/>
      </w:pPr>
      <w:r>
        <w:t>godz</w:t>
      </w:r>
      <w:r w:rsidR="00AF4E8E">
        <w:t>ina</w:t>
      </w:r>
      <w:r w:rsidR="004967FB">
        <w:t xml:space="preserve"> </w:t>
      </w:r>
      <w:r>
        <w:t>11</w:t>
      </w:r>
      <w:r w:rsidR="00943B04">
        <w:t>.00</w:t>
      </w:r>
      <w:r w:rsidR="00AF4E8E">
        <w:t xml:space="preserve"> </w:t>
      </w:r>
      <w:r w:rsidR="00E208B0">
        <w:t>–</w:t>
      </w:r>
      <w:r w:rsidR="00AF4E8E">
        <w:t xml:space="preserve"> </w:t>
      </w:r>
      <w:r>
        <w:t>13.00 – K</w:t>
      </w:r>
      <w:r w:rsidR="00BF1894">
        <w:t>.O.</w:t>
      </w:r>
    </w:p>
    <w:p w14:paraId="2A8FF315" w14:textId="206D0EEF" w:rsidR="00A72804" w:rsidRDefault="00A72804" w:rsidP="000E2A66">
      <w:pPr>
        <w:pStyle w:val="StylNormalny"/>
        <w:numPr>
          <w:ilvl w:val="2"/>
          <w:numId w:val="19"/>
        </w:numPr>
      </w:pPr>
      <w:r>
        <w:t>godz</w:t>
      </w:r>
      <w:r w:rsidR="00AF4E8E">
        <w:t>ina</w:t>
      </w:r>
      <w:r>
        <w:t xml:space="preserve"> 13</w:t>
      </w:r>
      <w:r w:rsidR="00943B04">
        <w:t>.00</w:t>
      </w:r>
      <w:r w:rsidR="00AF4E8E">
        <w:t xml:space="preserve"> </w:t>
      </w:r>
      <w:r w:rsidR="00E208B0">
        <w:t>–</w:t>
      </w:r>
      <w:r w:rsidR="00AF4E8E">
        <w:t xml:space="preserve"> </w:t>
      </w:r>
      <w:r>
        <w:t>15.00</w:t>
      </w:r>
      <w:r w:rsidR="00DD1C8A">
        <w:t xml:space="preserve"> –</w:t>
      </w:r>
      <w:r>
        <w:t xml:space="preserve"> K</w:t>
      </w:r>
      <w:r w:rsidR="00BF1894">
        <w:t>.S.</w:t>
      </w:r>
    </w:p>
    <w:p w14:paraId="4CDBBCFA" w14:textId="7838957A" w:rsidR="00A72804" w:rsidRDefault="00A72804" w:rsidP="000E2A66">
      <w:pPr>
        <w:pStyle w:val="StylNormalny"/>
        <w:numPr>
          <w:ilvl w:val="0"/>
          <w:numId w:val="22"/>
        </w:numPr>
      </w:pPr>
      <w:r>
        <w:t xml:space="preserve">W skład komisji do przeprowadzenia egzaminu poprawkowego z </w:t>
      </w:r>
      <w:r w:rsidRPr="00622123">
        <w:t>języka polskiego</w:t>
      </w:r>
      <w:r>
        <w:t xml:space="preserve"> wchodzą następujące osob</w:t>
      </w:r>
      <w:r w:rsidR="00255C57">
        <w:t>y</w:t>
      </w:r>
      <w:r>
        <w:t>:</w:t>
      </w:r>
    </w:p>
    <w:p w14:paraId="74F21970" w14:textId="2D989A78" w:rsidR="00A72804" w:rsidRDefault="00A72804" w:rsidP="000E2A66">
      <w:pPr>
        <w:pStyle w:val="StylNormalny"/>
        <w:numPr>
          <w:ilvl w:val="1"/>
          <w:numId w:val="10"/>
        </w:numPr>
        <w:ind w:left="1434" w:hanging="357"/>
        <w:contextualSpacing/>
      </w:pPr>
      <w:r>
        <w:t xml:space="preserve">Anna Starosta – przewodnicząca komisji </w:t>
      </w:r>
    </w:p>
    <w:p w14:paraId="63E7F0B6" w14:textId="4883C13D" w:rsidR="00A72804" w:rsidRDefault="00A72804" w:rsidP="000E2A66">
      <w:pPr>
        <w:pStyle w:val="StylNormalny"/>
        <w:numPr>
          <w:ilvl w:val="1"/>
          <w:numId w:val="10"/>
        </w:numPr>
        <w:ind w:left="1434" w:hanging="357"/>
        <w:contextualSpacing/>
      </w:pPr>
      <w:r>
        <w:t>Ilona Bujnowicz – członek komisji</w:t>
      </w:r>
    </w:p>
    <w:p w14:paraId="6CB89D9F" w14:textId="312EE74C" w:rsidR="00A72804" w:rsidRDefault="00A72804" w:rsidP="000E2A66">
      <w:pPr>
        <w:pStyle w:val="StylNormalny"/>
        <w:numPr>
          <w:ilvl w:val="1"/>
          <w:numId w:val="10"/>
        </w:numPr>
        <w:ind w:left="1434" w:hanging="357"/>
        <w:contextualSpacing/>
      </w:pPr>
      <w:r>
        <w:t xml:space="preserve">Katarzyna Gajewska – członek komisji </w:t>
      </w:r>
    </w:p>
    <w:p w14:paraId="2394F2BC" w14:textId="485111A0" w:rsidR="00A72804" w:rsidRDefault="00943B04" w:rsidP="000E2A66">
      <w:pPr>
        <w:pStyle w:val="StylNormalny"/>
        <w:numPr>
          <w:ilvl w:val="2"/>
          <w:numId w:val="19"/>
        </w:numPr>
      </w:pPr>
      <w:r>
        <w:t>g</w:t>
      </w:r>
      <w:r w:rsidR="00A72804">
        <w:t>odz</w:t>
      </w:r>
      <w:r w:rsidR="00B43139">
        <w:t>ina</w:t>
      </w:r>
      <w:r w:rsidR="00A72804">
        <w:t xml:space="preserve"> 9.00</w:t>
      </w:r>
      <w:r w:rsidR="00B43139">
        <w:t xml:space="preserve"> – </w:t>
      </w:r>
      <w:r w:rsidR="00A72804">
        <w:t>11.00 – K</w:t>
      </w:r>
      <w:r w:rsidR="00BF1894">
        <w:t>.A.</w:t>
      </w:r>
    </w:p>
    <w:p w14:paraId="55E39F30" w14:textId="038AB810" w:rsidR="00943B04" w:rsidRDefault="00943B04" w:rsidP="000E2A66">
      <w:pPr>
        <w:pStyle w:val="StylNormalny"/>
        <w:numPr>
          <w:ilvl w:val="0"/>
          <w:numId w:val="22"/>
        </w:numPr>
      </w:pPr>
      <w:r>
        <w:t xml:space="preserve">W skład komisji do przeprowadzenia egzaminu poprawkowego z </w:t>
      </w:r>
      <w:r w:rsidRPr="00622123">
        <w:t>języka angielskiego</w:t>
      </w:r>
      <w:r>
        <w:t xml:space="preserve"> wchodzą następujące osoby:</w:t>
      </w:r>
    </w:p>
    <w:p w14:paraId="685F58F4" w14:textId="2074EB90" w:rsidR="00943B04" w:rsidRDefault="00943B04" w:rsidP="000E2A66">
      <w:pPr>
        <w:pStyle w:val="StylNormalny"/>
        <w:numPr>
          <w:ilvl w:val="1"/>
          <w:numId w:val="12"/>
        </w:numPr>
        <w:ind w:left="1434" w:hanging="357"/>
        <w:contextualSpacing/>
      </w:pPr>
      <w:r>
        <w:t>Beata Firkowska – przewodnicząca komisji</w:t>
      </w:r>
    </w:p>
    <w:p w14:paraId="31DB8961" w14:textId="52D6EDC3" w:rsidR="00943B04" w:rsidRDefault="00943B04" w:rsidP="000E2A66">
      <w:pPr>
        <w:pStyle w:val="StylNormalny"/>
        <w:numPr>
          <w:ilvl w:val="1"/>
          <w:numId w:val="12"/>
        </w:numPr>
        <w:ind w:left="1434" w:hanging="357"/>
        <w:contextualSpacing/>
      </w:pPr>
      <w:r>
        <w:t>Joanna Pasińska – członek komisji</w:t>
      </w:r>
    </w:p>
    <w:p w14:paraId="42AF2590" w14:textId="64A52CFA" w:rsidR="00943B04" w:rsidRDefault="00943B04" w:rsidP="000E2A66">
      <w:pPr>
        <w:pStyle w:val="StylNormalny"/>
        <w:numPr>
          <w:ilvl w:val="1"/>
          <w:numId w:val="12"/>
        </w:numPr>
        <w:ind w:left="1434" w:hanging="357"/>
        <w:contextualSpacing/>
      </w:pPr>
      <w:r>
        <w:t xml:space="preserve">Urszula Rudniak – członek komisji </w:t>
      </w:r>
    </w:p>
    <w:p w14:paraId="0173BBD2" w14:textId="5C04C100" w:rsidR="007F5FA7" w:rsidRPr="00EB5B93" w:rsidRDefault="00B43139" w:rsidP="000E2A66">
      <w:pPr>
        <w:pStyle w:val="StylNormalny"/>
        <w:numPr>
          <w:ilvl w:val="2"/>
          <w:numId w:val="19"/>
        </w:numPr>
      </w:pPr>
      <w:r>
        <w:t>g</w:t>
      </w:r>
      <w:r w:rsidR="00943B04">
        <w:t>odz</w:t>
      </w:r>
      <w:r>
        <w:t xml:space="preserve">ina </w:t>
      </w:r>
      <w:r w:rsidR="00943B04">
        <w:t xml:space="preserve">11.00 </w:t>
      </w:r>
      <w:r>
        <w:t xml:space="preserve">– </w:t>
      </w:r>
      <w:r w:rsidR="00943B04">
        <w:t xml:space="preserve">13.00 </w:t>
      </w:r>
      <w:r w:rsidR="00BF1894">
        <w:t>–</w:t>
      </w:r>
      <w:r w:rsidR="00943B04">
        <w:t xml:space="preserve"> K</w:t>
      </w:r>
      <w:r w:rsidR="00BF1894">
        <w:t>.A.</w:t>
      </w:r>
    </w:p>
    <w:p w14:paraId="4FF9100D" w14:textId="77777777" w:rsidR="007F5FA7" w:rsidRPr="00EB5B93" w:rsidRDefault="007F5FA7" w:rsidP="00082F44">
      <w:pPr>
        <w:pStyle w:val="Nagwek2"/>
        <w:keepLines w:val="0"/>
        <w:spacing w:before="0" w:after="360" w:line="480" w:lineRule="auto"/>
        <w:contextualSpacing/>
        <w:rPr>
          <w:rFonts w:ascii="Calibri Light" w:eastAsia="Times New Roman" w:hAnsi="Calibri Light" w:cs="Calibri Light"/>
          <w:b/>
          <w:bCs/>
          <w:color w:val="auto"/>
          <w:sz w:val="28"/>
          <w:szCs w:val="24"/>
          <w:lang w:eastAsia="pl-PL"/>
        </w:rPr>
      </w:pPr>
      <w:r w:rsidRPr="00EB5B93">
        <w:rPr>
          <w:rFonts w:ascii="Calibri Light" w:eastAsia="Times New Roman" w:hAnsi="Calibri Light" w:cs="Calibri Light"/>
          <w:b/>
          <w:bCs/>
          <w:color w:val="auto"/>
          <w:sz w:val="28"/>
          <w:szCs w:val="24"/>
          <w:lang w:eastAsia="pl-PL"/>
        </w:rPr>
        <w:t>§ 2.</w:t>
      </w:r>
    </w:p>
    <w:p w14:paraId="20E9955F" w14:textId="77777777" w:rsidR="007F5FA7" w:rsidRPr="00EB5B93" w:rsidRDefault="007F5FA7" w:rsidP="000E2A66">
      <w:pPr>
        <w:pStyle w:val="StylNormalny"/>
      </w:pPr>
      <w:r w:rsidRPr="00EB5B93">
        <w:t>Zarządzenie wchodzi w życie z dniem podpisania.</w:t>
      </w:r>
    </w:p>
    <w:p w14:paraId="3C1429DD" w14:textId="77777777" w:rsidR="007F5FA7" w:rsidRPr="00EB5B93" w:rsidRDefault="007F5FA7" w:rsidP="000E2A66">
      <w:pPr>
        <w:pStyle w:val="StylNormalny"/>
      </w:pPr>
      <w:r w:rsidRPr="00EB5B93">
        <w:lastRenderedPageBreak/>
        <w:t xml:space="preserve">Przewodniczący </w:t>
      </w:r>
    </w:p>
    <w:p w14:paraId="0C30CA09" w14:textId="764159ED" w:rsidR="00556729" w:rsidRDefault="007F5FA7" w:rsidP="004967FB">
      <w:pPr>
        <w:pStyle w:val="StylNormalny"/>
        <w:contextualSpacing/>
      </w:pPr>
      <w:r w:rsidRPr="00EB5B93">
        <w:t xml:space="preserve">Monika Polaszczyk </w:t>
      </w:r>
    </w:p>
    <w:sectPr w:rsidR="00556729" w:rsidSect="007F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C13"/>
    <w:multiLevelType w:val="hybridMultilevel"/>
    <w:tmpl w:val="7B9A56A6"/>
    <w:lvl w:ilvl="0" w:tplc="983CE3BA">
      <w:start w:val="1"/>
      <w:numFmt w:val="decimal"/>
      <w:lvlText w:val="%1."/>
      <w:lvlJc w:val="righ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4CA2"/>
    <w:multiLevelType w:val="hybridMultilevel"/>
    <w:tmpl w:val="6F3E39DE"/>
    <w:lvl w:ilvl="0" w:tplc="214A6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D2F40"/>
    <w:multiLevelType w:val="hybridMultilevel"/>
    <w:tmpl w:val="B7E8E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231C9"/>
    <w:multiLevelType w:val="hybridMultilevel"/>
    <w:tmpl w:val="7E1A116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4A67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E4F23"/>
    <w:multiLevelType w:val="hybridMultilevel"/>
    <w:tmpl w:val="C602E618"/>
    <w:lvl w:ilvl="0" w:tplc="2D92A74C">
      <w:start w:val="1"/>
      <w:numFmt w:val="decimal"/>
      <w:lvlText w:val="%1."/>
      <w:lvlJc w:val="righ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563A"/>
    <w:multiLevelType w:val="hybridMultilevel"/>
    <w:tmpl w:val="942A75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49C4"/>
    <w:multiLevelType w:val="hybridMultilevel"/>
    <w:tmpl w:val="7BD2CB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829D7"/>
    <w:multiLevelType w:val="hybridMultilevel"/>
    <w:tmpl w:val="8AF0B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0407E"/>
    <w:multiLevelType w:val="hybridMultilevel"/>
    <w:tmpl w:val="960606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F21B3"/>
    <w:multiLevelType w:val="hybridMultilevel"/>
    <w:tmpl w:val="1C2C20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146DD"/>
    <w:multiLevelType w:val="hybridMultilevel"/>
    <w:tmpl w:val="8D1CD966"/>
    <w:lvl w:ilvl="0" w:tplc="2D92A74C">
      <w:start w:val="1"/>
      <w:numFmt w:val="decimal"/>
      <w:lvlText w:val="%1."/>
      <w:lvlJc w:val="righ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F192F"/>
    <w:multiLevelType w:val="hybridMultilevel"/>
    <w:tmpl w:val="BC1E6B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A769E"/>
    <w:multiLevelType w:val="hybridMultilevel"/>
    <w:tmpl w:val="C6DC5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060E2"/>
    <w:multiLevelType w:val="hybridMultilevel"/>
    <w:tmpl w:val="336E7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78AB"/>
    <w:multiLevelType w:val="hybridMultilevel"/>
    <w:tmpl w:val="49DC15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14A67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025D5"/>
    <w:multiLevelType w:val="hybridMultilevel"/>
    <w:tmpl w:val="FA9AA70E"/>
    <w:lvl w:ilvl="0" w:tplc="1902C62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6D25646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D471D"/>
    <w:multiLevelType w:val="hybridMultilevel"/>
    <w:tmpl w:val="0CEAAB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049A3"/>
    <w:multiLevelType w:val="hybridMultilevel"/>
    <w:tmpl w:val="5BBE2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D2C85"/>
    <w:multiLevelType w:val="hybridMultilevel"/>
    <w:tmpl w:val="B0C042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47FFC"/>
    <w:multiLevelType w:val="hybridMultilevel"/>
    <w:tmpl w:val="281620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13149">
    <w:abstractNumId w:val="10"/>
  </w:num>
  <w:num w:numId="2" w16cid:durableId="40249776">
    <w:abstractNumId w:val="0"/>
  </w:num>
  <w:num w:numId="3" w16cid:durableId="787352878">
    <w:abstractNumId w:val="12"/>
  </w:num>
  <w:num w:numId="4" w16cid:durableId="854077774">
    <w:abstractNumId w:val="6"/>
  </w:num>
  <w:num w:numId="5" w16cid:durableId="538935120">
    <w:abstractNumId w:val="1"/>
  </w:num>
  <w:num w:numId="6" w16cid:durableId="1751002664">
    <w:abstractNumId w:val="11"/>
  </w:num>
  <w:num w:numId="7" w16cid:durableId="1984119311">
    <w:abstractNumId w:val="2"/>
  </w:num>
  <w:num w:numId="8" w16cid:durableId="1399748978">
    <w:abstractNumId w:val="8"/>
  </w:num>
  <w:num w:numId="9" w16cid:durableId="545145392">
    <w:abstractNumId w:val="17"/>
  </w:num>
  <w:num w:numId="10" w16cid:durableId="597374310">
    <w:abstractNumId w:val="18"/>
  </w:num>
  <w:num w:numId="11" w16cid:durableId="1960800148">
    <w:abstractNumId w:val="13"/>
  </w:num>
  <w:num w:numId="12" w16cid:durableId="1095904078">
    <w:abstractNumId w:val="19"/>
  </w:num>
  <w:num w:numId="13" w16cid:durableId="929968638">
    <w:abstractNumId w:val="7"/>
  </w:num>
  <w:num w:numId="14" w16cid:durableId="1024399826">
    <w:abstractNumId w:val="5"/>
  </w:num>
  <w:num w:numId="15" w16cid:durableId="1191839823">
    <w:abstractNumId w:val="15"/>
  </w:num>
  <w:num w:numId="16" w16cid:durableId="2011104862">
    <w:abstractNumId w:val="16"/>
  </w:num>
  <w:num w:numId="17" w16cid:durableId="2046364048">
    <w:abstractNumId w:val="9"/>
  </w:num>
  <w:num w:numId="18" w16cid:durableId="850609668">
    <w:abstractNumId w:val="3"/>
  </w:num>
  <w:num w:numId="19" w16cid:durableId="2049062729">
    <w:abstractNumId w:val="14"/>
  </w:num>
  <w:num w:numId="20" w16cid:durableId="1477448711">
    <w:abstractNumId w:val="0"/>
  </w:num>
  <w:num w:numId="21" w16cid:durableId="1085958170">
    <w:abstractNumId w:val="0"/>
  </w:num>
  <w:num w:numId="22" w16cid:durableId="363135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A7"/>
    <w:rsid w:val="000335A9"/>
    <w:rsid w:val="00082F44"/>
    <w:rsid w:val="000B6B06"/>
    <w:rsid w:val="000E2A66"/>
    <w:rsid w:val="00255C57"/>
    <w:rsid w:val="00321BCA"/>
    <w:rsid w:val="00373126"/>
    <w:rsid w:val="0037377B"/>
    <w:rsid w:val="00376B8C"/>
    <w:rsid w:val="00390D88"/>
    <w:rsid w:val="004959BE"/>
    <w:rsid w:val="004967FB"/>
    <w:rsid w:val="004B6B48"/>
    <w:rsid w:val="004E4DF9"/>
    <w:rsid w:val="00525718"/>
    <w:rsid w:val="00527D83"/>
    <w:rsid w:val="005336D2"/>
    <w:rsid w:val="00556729"/>
    <w:rsid w:val="00622123"/>
    <w:rsid w:val="006977ED"/>
    <w:rsid w:val="006B35A2"/>
    <w:rsid w:val="006B438B"/>
    <w:rsid w:val="00721853"/>
    <w:rsid w:val="00731B3A"/>
    <w:rsid w:val="00773B44"/>
    <w:rsid w:val="00781340"/>
    <w:rsid w:val="007D19DF"/>
    <w:rsid w:val="007E6C63"/>
    <w:rsid w:val="007F360E"/>
    <w:rsid w:val="007F4702"/>
    <w:rsid w:val="007F5FA7"/>
    <w:rsid w:val="007F7F44"/>
    <w:rsid w:val="00837CF3"/>
    <w:rsid w:val="00894053"/>
    <w:rsid w:val="008D4C44"/>
    <w:rsid w:val="0092335E"/>
    <w:rsid w:val="00943B04"/>
    <w:rsid w:val="009704CC"/>
    <w:rsid w:val="00990251"/>
    <w:rsid w:val="009B3747"/>
    <w:rsid w:val="009D67DF"/>
    <w:rsid w:val="00A234A2"/>
    <w:rsid w:val="00A719D0"/>
    <w:rsid w:val="00A72804"/>
    <w:rsid w:val="00A9242C"/>
    <w:rsid w:val="00AA7AA4"/>
    <w:rsid w:val="00AB0AED"/>
    <w:rsid w:val="00AF4E8E"/>
    <w:rsid w:val="00AF6795"/>
    <w:rsid w:val="00B43139"/>
    <w:rsid w:val="00B529BC"/>
    <w:rsid w:val="00BF1894"/>
    <w:rsid w:val="00C14C16"/>
    <w:rsid w:val="00C25514"/>
    <w:rsid w:val="00C3371A"/>
    <w:rsid w:val="00C5749A"/>
    <w:rsid w:val="00DD063C"/>
    <w:rsid w:val="00DD1C8A"/>
    <w:rsid w:val="00E126D3"/>
    <w:rsid w:val="00E152AC"/>
    <w:rsid w:val="00E208B0"/>
    <w:rsid w:val="00E4186F"/>
    <w:rsid w:val="00E655EF"/>
    <w:rsid w:val="00EB5B93"/>
    <w:rsid w:val="00EC60CA"/>
    <w:rsid w:val="00F21507"/>
    <w:rsid w:val="00F24510"/>
    <w:rsid w:val="00F9495E"/>
    <w:rsid w:val="00FB7279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B4BE"/>
  <w15:chartTrackingRefBased/>
  <w15:docId w15:val="{1C33A920-0A09-4A07-B21C-CE775C66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F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link w:val="Nagwek1Znak"/>
    <w:autoRedefine/>
    <w:qFormat/>
    <w:rsid w:val="0092335E"/>
    <w:pPr>
      <w:keepNext/>
      <w:spacing w:after="360" w:line="480" w:lineRule="auto"/>
      <w:contextualSpacing/>
      <w:outlineLvl w:val="0"/>
    </w:pPr>
    <w:rPr>
      <w:rFonts w:ascii="Calibri Light" w:eastAsia="Times New Roman" w:hAnsi="Calibri Light" w:cs="Calibri Light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F5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335E"/>
    <w:rPr>
      <w:rFonts w:ascii="Calibri Light" w:eastAsia="Times New Roman" w:hAnsi="Calibri Light" w:cs="Calibri Light"/>
      <w:b/>
      <w:bCs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7F5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F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F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F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F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F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F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F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F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F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F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FA7"/>
    <w:rPr>
      <w:b/>
      <w:bCs/>
      <w:smallCaps/>
      <w:color w:val="0F4761" w:themeColor="accent1" w:themeShade="BF"/>
      <w:spacing w:val="5"/>
    </w:rPr>
  </w:style>
  <w:style w:type="paragraph" w:customStyle="1" w:styleId="StylNormalny">
    <w:name w:val="Styl Normalny"/>
    <w:basedOn w:val="Normalny"/>
    <w:link w:val="StylNormalnyZnak"/>
    <w:autoRedefine/>
    <w:qFormat/>
    <w:rsid w:val="000E2A66"/>
    <w:pPr>
      <w:spacing w:after="360" w:line="480" w:lineRule="auto"/>
    </w:pPr>
    <w:rPr>
      <w:rFonts w:eastAsia="Times New Roman" w:cs="Calibri"/>
      <w:sz w:val="24"/>
      <w:szCs w:val="24"/>
      <w:lang w:eastAsia="pl-PL"/>
    </w:rPr>
  </w:style>
  <w:style w:type="character" w:customStyle="1" w:styleId="StylNormalnyZnak">
    <w:name w:val="Styl Normalny Znak"/>
    <w:link w:val="StylNormalny"/>
    <w:rsid w:val="000E2A66"/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16/2023/2024 Dyrektora Szkoły Podstawowej nr 109 w Łodzi z dnia 27.05. 2024 r. w sprawie powołania komisji w celu przeprowadzenia egzaminu poprawkowego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16/2023/2024 Dyrektora Szkoły Podstawowej nr 109 w Łodzi z dnia 27.05.2024 r. w sprawie powołania komisji w celu przeprowadzenia egzaminu poprawkowego</dc:title>
  <dc:subject/>
  <dc:creator>Bożena Piekarska</dc:creator>
  <cp:keywords/>
  <dc:description/>
  <cp:lastModifiedBy>Kontakt</cp:lastModifiedBy>
  <cp:revision>2</cp:revision>
  <cp:lastPrinted>2024-06-06T14:30:00Z</cp:lastPrinted>
  <dcterms:created xsi:type="dcterms:W3CDTF">2024-09-11T08:06:00Z</dcterms:created>
  <dcterms:modified xsi:type="dcterms:W3CDTF">2024-09-11T08:06:00Z</dcterms:modified>
</cp:coreProperties>
</file>