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4E" w:rsidRDefault="00917963" w:rsidP="00917963">
      <w:pPr>
        <w:jc w:val="right"/>
      </w:pPr>
      <w:r>
        <w:t>Łódź, 2</w:t>
      </w:r>
      <w:r w:rsidR="007E248F">
        <w:t>7</w:t>
      </w:r>
      <w:r>
        <w:t>.0</w:t>
      </w:r>
      <w:r w:rsidR="007E248F">
        <w:t>4</w:t>
      </w:r>
      <w:r>
        <w:t>.2020r.</w:t>
      </w:r>
    </w:p>
    <w:p w:rsidR="00A33AF4" w:rsidRDefault="00A33AF4" w:rsidP="00A33AF4">
      <w:pPr>
        <w:keepNext/>
        <w:keepLines/>
        <w:tabs>
          <w:tab w:val="num" w:pos="926"/>
          <w:tab w:val="left" w:pos="6480"/>
        </w:tabs>
        <w:suppressAutoHyphens/>
        <w:spacing w:after="0" w:line="240" w:lineRule="auto"/>
        <w:ind w:left="3540"/>
        <w:jc w:val="right"/>
        <w:rPr>
          <w:rFonts w:eastAsia="Times New Roman" w:cstheme="minorHAnsi"/>
          <w:b/>
          <w:bCs/>
          <w:sz w:val="20"/>
          <w:szCs w:val="20"/>
          <w:lang w:eastAsia="zh-CN"/>
        </w:rPr>
      </w:pPr>
    </w:p>
    <w:p w:rsidR="00E6702A" w:rsidRPr="00AB1E4B" w:rsidRDefault="00E6702A" w:rsidP="00A33AF4">
      <w:pPr>
        <w:keepNext/>
        <w:keepLines/>
        <w:tabs>
          <w:tab w:val="num" w:pos="926"/>
          <w:tab w:val="left" w:pos="6480"/>
        </w:tabs>
        <w:suppressAutoHyphens/>
        <w:spacing w:after="0" w:line="240" w:lineRule="auto"/>
        <w:ind w:left="3540"/>
        <w:jc w:val="right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AB1E4B">
        <w:rPr>
          <w:rFonts w:eastAsia="Times New Roman" w:cstheme="minorHAnsi"/>
          <w:b/>
          <w:bCs/>
          <w:sz w:val="20"/>
          <w:szCs w:val="20"/>
          <w:lang w:eastAsia="zh-CN"/>
        </w:rPr>
        <w:t>WSZYSCY WYKONAWCY</w:t>
      </w:r>
    </w:p>
    <w:p w:rsidR="00E6702A" w:rsidRPr="00AB1E4B" w:rsidRDefault="00E6702A" w:rsidP="00E6702A">
      <w:pPr>
        <w:keepNext/>
        <w:keepLines/>
        <w:tabs>
          <w:tab w:val="num" w:pos="926"/>
          <w:tab w:val="left" w:pos="6480"/>
        </w:tabs>
        <w:suppressAutoHyphens/>
        <w:spacing w:after="0" w:line="240" w:lineRule="auto"/>
        <w:ind w:left="35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E6702A" w:rsidRPr="00E6702A" w:rsidRDefault="00E6702A" w:rsidP="00A33AF4">
      <w:pPr>
        <w:spacing w:after="0"/>
        <w:jc w:val="both"/>
        <w:rPr>
          <w:rFonts w:cs="Calibri"/>
          <w:b/>
        </w:rPr>
      </w:pPr>
      <w:r w:rsidRPr="00AB1E4B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Dotyczy: zapytania ofertowego o numerze </w:t>
      </w:r>
      <w:r w:rsidRPr="00E6702A">
        <w:rPr>
          <w:rFonts w:cs="Calibri"/>
          <w:b/>
          <w:sz w:val="20"/>
          <w:szCs w:val="20"/>
        </w:rPr>
        <w:t>SP109.26.</w:t>
      </w:r>
      <w:r w:rsidR="007E248F">
        <w:rPr>
          <w:rFonts w:cs="Calibri"/>
          <w:b/>
          <w:sz w:val="20"/>
          <w:szCs w:val="20"/>
        </w:rPr>
        <w:t>2</w:t>
      </w:r>
      <w:r w:rsidRPr="00E6702A">
        <w:rPr>
          <w:rFonts w:cs="Calibri"/>
          <w:b/>
          <w:sz w:val="20"/>
          <w:szCs w:val="20"/>
        </w:rPr>
        <w:t>.2020</w:t>
      </w:r>
      <w:r>
        <w:rPr>
          <w:rFonts w:cs="Calibri"/>
          <w:b/>
        </w:rPr>
        <w:t xml:space="preserve"> </w:t>
      </w:r>
      <w:r w:rsidRPr="00AB1E4B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 </w:t>
      </w:r>
      <w:r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dnia 2</w:t>
      </w:r>
      <w:r w:rsidR="007E248F"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2</w:t>
      </w:r>
      <w:r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.0</w:t>
      </w:r>
      <w:r w:rsidR="007E248F"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4</w:t>
      </w:r>
      <w:r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.20</w:t>
      </w:r>
      <w:r w:rsidR="007E248F"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20</w:t>
      </w:r>
      <w:r w:rsidRPr="007E248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r. </w:t>
      </w:r>
      <w:r w:rsidRPr="00AB1E4B">
        <w:rPr>
          <w:rFonts w:cstheme="minorHAnsi"/>
          <w:b/>
          <w:sz w:val="20"/>
          <w:szCs w:val="20"/>
        </w:rPr>
        <w:t xml:space="preserve">na </w:t>
      </w:r>
      <w:r w:rsidR="007E248F">
        <w:rPr>
          <w:rFonts w:cstheme="minorHAnsi"/>
          <w:b/>
          <w:sz w:val="20"/>
          <w:szCs w:val="20"/>
        </w:rPr>
        <w:t>usługę organizacji szkoleń dla nauczycieli</w:t>
      </w:r>
      <w:r w:rsidRPr="00AB1E4B">
        <w:rPr>
          <w:rFonts w:cstheme="minorHAnsi"/>
          <w:b/>
          <w:sz w:val="20"/>
          <w:szCs w:val="20"/>
        </w:rPr>
        <w:t xml:space="preserve"> w ramach projektu „</w:t>
      </w:r>
      <w:r>
        <w:rPr>
          <w:rFonts w:cstheme="minorHAnsi"/>
          <w:b/>
          <w:sz w:val="20"/>
          <w:szCs w:val="20"/>
        </w:rPr>
        <w:t>Edukacja na poziomie europejskim. Kształcenie kompetencji kluczowych</w:t>
      </w:r>
      <w:r w:rsidRPr="00AB1E4B">
        <w:rPr>
          <w:rFonts w:cstheme="minorHAnsi"/>
          <w:b/>
          <w:sz w:val="20"/>
          <w:szCs w:val="20"/>
        </w:rPr>
        <w:t>” (projekt nr RPLD.11.01.0</w:t>
      </w:r>
      <w:r>
        <w:rPr>
          <w:rFonts w:cstheme="minorHAnsi"/>
          <w:b/>
          <w:sz w:val="20"/>
          <w:szCs w:val="20"/>
        </w:rPr>
        <w:t>2</w:t>
      </w:r>
      <w:r w:rsidRPr="00AB1E4B">
        <w:rPr>
          <w:rFonts w:cstheme="minorHAnsi"/>
          <w:b/>
          <w:sz w:val="20"/>
          <w:szCs w:val="20"/>
        </w:rPr>
        <w:t>-10-0</w:t>
      </w:r>
      <w:r>
        <w:rPr>
          <w:rFonts w:cstheme="minorHAnsi"/>
          <w:b/>
          <w:sz w:val="20"/>
          <w:szCs w:val="20"/>
        </w:rPr>
        <w:t>112</w:t>
      </w:r>
      <w:r w:rsidRPr="00AB1E4B">
        <w:rPr>
          <w:rFonts w:cstheme="minorHAnsi"/>
          <w:b/>
          <w:sz w:val="20"/>
          <w:szCs w:val="20"/>
        </w:rPr>
        <w:t>/1</w:t>
      </w:r>
      <w:r>
        <w:rPr>
          <w:rFonts w:cstheme="minorHAnsi"/>
          <w:b/>
          <w:sz w:val="20"/>
          <w:szCs w:val="20"/>
        </w:rPr>
        <w:t>8</w:t>
      </w:r>
      <w:r w:rsidRPr="00AB1E4B">
        <w:rPr>
          <w:rFonts w:cstheme="minorHAnsi"/>
          <w:b/>
          <w:sz w:val="20"/>
          <w:szCs w:val="20"/>
        </w:rPr>
        <w:t>)</w:t>
      </w:r>
      <w:r w:rsidRPr="00AB1E4B">
        <w:rPr>
          <w:rFonts w:cstheme="minorHAnsi"/>
          <w:b/>
          <w:sz w:val="20"/>
          <w:szCs w:val="20"/>
          <w:lang w:eastAsia="pl-PL"/>
        </w:rPr>
        <w:t xml:space="preserve"> </w:t>
      </w:r>
      <w:r w:rsidRPr="00AB1E4B">
        <w:rPr>
          <w:rFonts w:cstheme="minorHAnsi"/>
          <w:b/>
          <w:sz w:val="20"/>
          <w:szCs w:val="20"/>
        </w:rPr>
        <w:t>współfinansowanego ze środków Europejskiego Funduszu Społecznego w ramach Regionalnego Programu Operacyjnego Województwa Łódzkiego na lata 2014-2020.</w:t>
      </w:r>
    </w:p>
    <w:p w:rsidR="00E6702A" w:rsidRDefault="00E6702A" w:rsidP="00A33AF4"/>
    <w:p w:rsidR="007E248F" w:rsidRDefault="00917963" w:rsidP="00A33AF4">
      <w:pPr>
        <w:rPr>
          <w:sz w:val="20"/>
          <w:szCs w:val="20"/>
        </w:rPr>
      </w:pPr>
      <w:r w:rsidRPr="00A33AF4">
        <w:rPr>
          <w:sz w:val="20"/>
          <w:szCs w:val="20"/>
        </w:rPr>
        <w:t xml:space="preserve">Zamawiający informuje, że dokonuje zmiany </w:t>
      </w:r>
      <w:r w:rsidR="00A33AF4">
        <w:rPr>
          <w:sz w:val="20"/>
          <w:szCs w:val="20"/>
        </w:rPr>
        <w:t xml:space="preserve">w </w:t>
      </w:r>
      <w:r w:rsidR="00E6702A" w:rsidRPr="00A33AF4">
        <w:rPr>
          <w:sz w:val="20"/>
          <w:szCs w:val="20"/>
        </w:rPr>
        <w:t>Załącznik</w:t>
      </w:r>
      <w:r w:rsidR="00A33AF4">
        <w:rPr>
          <w:sz w:val="20"/>
          <w:szCs w:val="20"/>
        </w:rPr>
        <w:t>u</w:t>
      </w:r>
      <w:r w:rsidR="00E6702A" w:rsidRPr="00A33AF4">
        <w:rPr>
          <w:sz w:val="20"/>
          <w:szCs w:val="20"/>
        </w:rPr>
        <w:t xml:space="preserve"> </w:t>
      </w:r>
      <w:r w:rsidR="007E248F">
        <w:rPr>
          <w:sz w:val="20"/>
          <w:szCs w:val="20"/>
        </w:rPr>
        <w:t>3</w:t>
      </w:r>
      <w:r w:rsidR="00E6702A" w:rsidRPr="00A33AF4">
        <w:rPr>
          <w:sz w:val="20"/>
          <w:szCs w:val="20"/>
        </w:rPr>
        <w:t xml:space="preserve"> – </w:t>
      </w:r>
      <w:r w:rsidR="007E248F">
        <w:rPr>
          <w:sz w:val="20"/>
          <w:szCs w:val="20"/>
        </w:rPr>
        <w:t xml:space="preserve">Formularz ofertowy w zakresie liczebności osób i godzin na szkolenia z Części 8 </w:t>
      </w:r>
      <w:r w:rsidR="007E248F" w:rsidRPr="007E248F">
        <w:rPr>
          <w:b/>
          <w:bCs/>
          <w:color w:val="000000" w:themeColor="text1"/>
          <w:sz w:val="20"/>
          <w:szCs w:val="20"/>
          <w:u w:val="single"/>
        </w:rPr>
        <w:t xml:space="preserve">(z </w:t>
      </w:r>
      <w:r w:rsidR="007E248F">
        <w:rPr>
          <w:b/>
          <w:bCs/>
          <w:color w:val="000000" w:themeColor="text1"/>
          <w:sz w:val="20"/>
          <w:szCs w:val="20"/>
          <w:u w:val="single"/>
        </w:rPr>
        <w:t xml:space="preserve">5 </w:t>
      </w:r>
      <w:r w:rsidR="007E248F" w:rsidRPr="007E248F">
        <w:rPr>
          <w:b/>
          <w:bCs/>
          <w:color w:val="000000" w:themeColor="text1"/>
          <w:sz w:val="20"/>
          <w:szCs w:val="20"/>
          <w:u w:val="single"/>
        </w:rPr>
        <w:t xml:space="preserve">os. na 14 os. i </w:t>
      </w:r>
      <w:r w:rsidR="007E248F" w:rsidRPr="007E248F">
        <w:rPr>
          <w:b/>
          <w:bCs/>
          <w:sz w:val="20"/>
          <w:szCs w:val="20"/>
          <w:u w:val="single"/>
        </w:rPr>
        <w:t>z 32h na 10</w:t>
      </w:r>
      <w:proofErr w:type="gramStart"/>
      <w:r w:rsidR="007E248F" w:rsidRPr="007E248F">
        <w:rPr>
          <w:b/>
          <w:bCs/>
          <w:sz w:val="20"/>
          <w:szCs w:val="20"/>
          <w:u w:val="single"/>
        </w:rPr>
        <w:t>h</w:t>
      </w:r>
      <w:r w:rsidR="007E248F">
        <w:rPr>
          <w:sz w:val="20"/>
          <w:szCs w:val="20"/>
        </w:rPr>
        <w:t>)  i</w:t>
      </w:r>
      <w:proofErr w:type="gramEnd"/>
      <w:r w:rsidR="007E248F">
        <w:rPr>
          <w:sz w:val="20"/>
          <w:szCs w:val="20"/>
        </w:rPr>
        <w:t xml:space="preserve"> Części 9 (</w:t>
      </w:r>
      <w:r w:rsidR="007E248F" w:rsidRPr="007E248F">
        <w:rPr>
          <w:b/>
          <w:bCs/>
          <w:sz w:val="20"/>
          <w:szCs w:val="20"/>
          <w:u w:val="single"/>
        </w:rPr>
        <w:t xml:space="preserve">z 5 os. na 1 os. </w:t>
      </w:r>
      <w:r w:rsidR="007E248F">
        <w:rPr>
          <w:b/>
          <w:bCs/>
          <w:sz w:val="20"/>
          <w:szCs w:val="20"/>
          <w:u w:val="single"/>
        </w:rPr>
        <w:t>i</w:t>
      </w:r>
      <w:r w:rsidR="007E248F" w:rsidRPr="007E248F">
        <w:rPr>
          <w:b/>
          <w:bCs/>
          <w:sz w:val="20"/>
          <w:szCs w:val="20"/>
          <w:u w:val="single"/>
        </w:rPr>
        <w:t xml:space="preserve"> z 16h na 29h)</w:t>
      </w:r>
      <w:r w:rsidR="007E248F">
        <w:rPr>
          <w:sz w:val="20"/>
          <w:szCs w:val="20"/>
        </w:rPr>
        <w:t xml:space="preserve"> zgodnie z poprawionym Załącznikiem nr 3.</w:t>
      </w:r>
    </w:p>
    <w:p w:rsidR="00917963" w:rsidRDefault="00A33AF4" w:rsidP="00A33AF4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917963" w:rsidRPr="00A33AF4">
        <w:rPr>
          <w:sz w:val="20"/>
          <w:szCs w:val="20"/>
        </w:rPr>
        <w:t xml:space="preserve">ym samym zmianie ulegają zapisy w Załączniku </w:t>
      </w:r>
      <w:r w:rsidR="007E248F">
        <w:rPr>
          <w:sz w:val="20"/>
          <w:szCs w:val="20"/>
        </w:rPr>
        <w:t>3</w:t>
      </w:r>
      <w:r>
        <w:rPr>
          <w:sz w:val="20"/>
          <w:szCs w:val="20"/>
        </w:rPr>
        <w:t xml:space="preserve"> Zapytania Ofertowego z dnia 2</w:t>
      </w:r>
      <w:r w:rsidR="007E248F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7E248F">
        <w:rPr>
          <w:sz w:val="20"/>
          <w:szCs w:val="20"/>
        </w:rPr>
        <w:t>4</w:t>
      </w:r>
      <w:r>
        <w:rPr>
          <w:sz w:val="20"/>
          <w:szCs w:val="20"/>
        </w:rPr>
        <w:t>.2020 r.</w:t>
      </w:r>
    </w:p>
    <w:p w:rsidR="00A33AF4" w:rsidRPr="00A33AF4" w:rsidRDefault="00A33AF4" w:rsidP="00A33AF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B1E4B">
        <w:rPr>
          <w:rFonts w:asciiTheme="minorHAnsi" w:hAnsiTheme="minorHAnsi" w:cstheme="minorHAnsi"/>
          <w:bCs/>
          <w:sz w:val="20"/>
          <w:szCs w:val="20"/>
        </w:rPr>
        <w:t>***</w:t>
      </w:r>
    </w:p>
    <w:p w:rsidR="00A33AF4" w:rsidRDefault="00A33AF4" w:rsidP="00A33AF4">
      <w:pPr>
        <w:pStyle w:val="NormalnyWeb"/>
        <w:spacing w:before="0" w:beforeAutospacing="0" w:after="0" w:afterAutospacing="0"/>
        <w:rPr>
          <w:rFonts w:asciiTheme="minorHAnsi" w:eastAsia="DejaVu Sans" w:hAnsiTheme="minorHAnsi" w:cstheme="minorHAnsi"/>
          <w:b/>
          <w:kern w:val="1"/>
          <w:sz w:val="20"/>
          <w:szCs w:val="20"/>
          <w:lang w:eastAsia="hi-IN" w:bidi="hi-IN"/>
        </w:rPr>
      </w:pPr>
      <w:r w:rsidRPr="00AB1E4B">
        <w:rPr>
          <w:rFonts w:asciiTheme="minorHAnsi" w:eastAsia="DejaVu Sans" w:hAnsiTheme="minorHAnsi" w:cstheme="minorHAnsi"/>
          <w:b/>
          <w:kern w:val="1"/>
          <w:sz w:val="20"/>
          <w:szCs w:val="20"/>
          <w:lang w:eastAsia="hi-IN" w:bidi="hi-IN"/>
        </w:rPr>
        <w:t xml:space="preserve">Pozostałe postanowienia Zapytania oraz załączników pozostają bez zmian. </w:t>
      </w:r>
    </w:p>
    <w:p w:rsidR="00A33AF4" w:rsidRDefault="00A33AF4" w:rsidP="00A33AF4">
      <w:pPr>
        <w:pStyle w:val="NormalnyWeb"/>
        <w:spacing w:before="0" w:beforeAutospacing="0" w:after="0" w:afterAutospacing="0"/>
        <w:rPr>
          <w:rFonts w:asciiTheme="minorHAnsi" w:eastAsia="DejaVu Sans" w:hAnsiTheme="minorHAnsi" w:cstheme="minorHAnsi"/>
          <w:b/>
          <w:kern w:val="1"/>
          <w:sz w:val="20"/>
          <w:szCs w:val="20"/>
          <w:lang w:eastAsia="hi-IN" w:bidi="hi-IN"/>
        </w:rPr>
      </w:pPr>
    </w:p>
    <w:p w:rsidR="00E6702A" w:rsidRPr="00A33AF4" w:rsidRDefault="00A33AF4" w:rsidP="00A33AF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B1E4B">
        <w:rPr>
          <w:rFonts w:asciiTheme="minorHAnsi" w:hAnsiTheme="minorHAnsi" w:cstheme="minorHAnsi"/>
          <w:bCs/>
          <w:sz w:val="20"/>
          <w:szCs w:val="20"/>
        </w:rPr>
        <w:t>***</w:t>
      </w:r>
    </w:p>
    <w:p w:rsidR="00E6702A" w:rsidRPr="00AB1E4B" w:rsidRDefault="00E6702A" w:rsidP="00A33AF4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</w:pPr>
      <w:r w:rsidRPr="00AB1E4B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Jednocześnie Zamawiający informuje, że w celu uwzględnienia zmiany</w:t>
      </w:r>
      <w:r w:rsidR="00A33AF4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 xml:space="preserve"> (zmianie ulega Załącznik nr </w:t>
      </w:r>
      <w:r w:rsidR="007E248F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3</w:t>
      </w:r>
      <w:r w:rsidR="00A33AF4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 xml:space="preserve"> </w:t>
      </w:r>
      <w:r w:rsidR="007E248F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Formularz ofertowy</w:t>
      </w:r>
      <w:r w:rsidR="00A33AF4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)</w:t>
      </w:r>
      <w:r w:rsidRPr="00AB1E4B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 xml:space="preserve"> - wydłuża termin składania i otwarcia ofert do dnia </w:t>
      </w:r>
      <w:r w:rsidR="007E248F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30</w:t>
      </w:r>
      <w:r w:rsidRPr="00AB1E4B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.0</w:t>
      </w:r>
      <w:r w:rsidR="007E248F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4</w:t>
      </w:r>
      <w:r w:rsidRPr="00AB1E4B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.20</w:t>
      </w:r>
      <w:r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>20</w:t>
      </w:r>
      <w:r w:rsidRPr="00AB1E4B">
        <w:rPr>
          <w:rFonts w:eastAsia="DejaVu Sans" w:cstheme="minorHAnsi"/>
          <w:b/>
          <w:color w:val="FF0000"/>
          <w:kern w:val="1"/>
          <w:sz w:val="20"/>
          <w:szCs w:val="20"/>
          <w:lang w:eastAsia="hi-IN" w:bidi="hi-IN"/>
        </w:rPr>
        <w:t xml:space="preserve"> r. (godzina składania ofert: 10:00). </w:t>
      </w:r>
    </w:p>
    <w:p w:rsidR="00E6702A" w:rsidRPr="00AB1E4B" w:rsidRDefault="00E6702A" w:rsidP="00A33AF4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DejaVu Sans" w:cstheme="minorHAnsi"/>
          <w:kern w:val="1"/>
          <w:sz w:val="20"/>
          <w:szCs w:val="20"/>
          <w:lang w:eastAsia="hi-IN" w:bidi="hi-IN"/>
        </w:rPr>
      </w:pPr>
      <w:r w:rsidRPr="00AB1E4B">
        <w:rPr>
          <w:rFonts w:eastAsia="DejaVu Sans" w:cstheme="minorHAnsi"/>
          <w:kern w:val="1"/>
          <w:sz w:val="20"/>
          <w:szCs w:val="20"/>
          <w:lang w:eastAsia="hi-IN" w:bidi="hi-IN"/>
        </w:rPr>
        <w:t>Tym samym zmianie ulegają odpowiednie zapisy w treści Zapytania.</w:t>
      </w:r>
    </w:p>
    <w:p w:rsidR="00E6702A" w:rsidRPr="00AB1E4B" w:rsidRDefault="00E6702A" w:rsidP="00A33AF4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DejaVu Sans" w:cstheme="minorHAnsi"/>
          <w:kern w:val="1"/>
          <w:sz w:val="20"/>
          <w:szCs w:val="20"/>
          <w:lang w:eastAsia="hi-IN" w:bidi="hi-IN"/>
        </w:rPr>
      </w:pPr>
      <w:r w:rsidRPr="00AB1E4B">
        <w:rPr>
          <w:rFonts w:eastAsia="DejaVu Sans" w:cstheme="minorHAnsi"/>
          <w:kern w:val="1"/>
          <w:sz w:val="20"/>
          <w:szCs w:val="20"/>
          <w:lang w:eastAsia="hi-IN" w:bidi="hi-IN"/>
        </w:rPr>
        <w:t xml:space="preserve">Informacja o zmianach została umieszczona </w:t>
      </w:r>
      <w:r w:rsidR="007E248F">
        <w:rPr>
          <w:rFonts w:eastAsia="DejaVu Sans" w:cstheme="minorHAnsi"/>
          <w:kern w:val="1"/>
          <w:sz w:val="20"/>
          <w:szCs w:val="20"/>
          <w:lang w:eastAsia="hi-IN" w:bidi="hi-IN"/>
        </w:rPr>
        <w:t>na BIP.</w:t>
      </w:r>
      <w:bookmarkStart w:id="0" w:name="_GoBack"/>
      <w:bookmarkEnd w:id="0"/>
    </w:p>
    <w:p w:rsidR="00E6702A" w:rsidRPr="00AB1E4B" w:rsidRDefault="00E6702A" w:rsidP="00E6702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DejaVu Sans" w:cstheme="minorHAnsi"/>
          <w:kern w:val="1"/>
          <w:sz w:val="20"/>
          <w:szCs w:val="20"/>
          <w:lang w:eastAsia="hi-IN" w:bidi="hi-IN"/>
        </w:rPr>
      </w:pPr>
    </w:p>
    <w:p w:rsidR="00E6702A" w:rsidRDefault="00E6702A" w:rsidP="00E6702A">
      <w:pPr>
        <w:keepNext/>
        <w:keepLines/>
        <w:spacing w:after="0" w:line="240" w:lineRule="auto"/>
        <w:ind w:left="7201"/>
        <w:jc w:val="center"/>
        <w:rPr>
          <w:rFonts w:cstheme="minorHAnsi"/>
          <w:sz w:val="20"/>
          <w:szCs w:val="20"/>
        </w:rPr>
      </w:pPr>
    </w:p>
    <w:p w:rsidR="00E6702A" w:rsidRPr="00AB1E4B" w:rsidRDefault="00E6702A" w:rsidP="00E6702A">
      <w:pPr>
        <w:keepNext/>
        <w:keepLines/>
        <w:spacing w:after="0" w:line="240" w:lineRule="auto"/>
        <w:jc w:val="right"/>
        <w:rPr>
          <w:rFonts w:cstheme="minorHAnsi"/>
          <w:sz w:val="20"/>
          <w:szCs w:val="20"/>
        </w:rPr>
      </w:pPr>
      <w:r w:rsidRPr="00AB1E4B">
        <w:rPr>
          <w:rFonts w:cstheme="minorHAnsi"/>
          <w:sz w:val="20"/>
          <w:szCs w:val="20"/>
        </w:rPr>
        <w:t xml:space="preserve">DYREKTOR SZKOŁY PODSTAWOWEJ NR </w:t>
      </w:r>
      <w:r>
        <w:rPr>
          <w:rFonts w:cstheme="minorHAnsi"/>
          <w:sz w:val="20"/>
          <w:szCs w:val="20"/>
        </w:rPr>
        <w:t>109</w:t>
      </w:r>
      <w:r w:rsidRPr="00AB1E4B">
        <w:rPr>
          <w:rFonts w:cstheme="minorHAnsi"/>
          <w:sz w:val="20"/>
          <w:szCs w:val="20"/>
        </w:rPr>
        <w:t xml:space="preserve"> W ŁODZI</w:t>
      </w:r>
    </w:p>
    <w:p w:rsidR="00E6702A" w:rsidRPr="00E6702A" w:rsidRDefault="00E6702A" w:rsidP="00E6702A">
      <w:pPr>
        <w:keepNext/>
        <w:keepLines/>
        <w:spacing w:after="0" w:line="240" w:lineRule="auto"/>
        <w:ind w:left="720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Monika </w:t>
      </w:r>
      <w:proofErr w:type="spellStart"/>
      <w:r>
        <w:rPr>
          <w:rFonts w:cstheme="minorHAnsi"/>
          <w:sz w:val="20"/>
          <w:szCs w:val="20"/>
        </w:rPr>
        <w:t>Polaszczyk</w:t>
      </w:r>
      <w:proofErr w:type="spellEnd"/>
    </w:p>
    <w:p w:rsidR="00E6702A" w:rsidRDefault="00E6702A" w:rsidP="00E6702A">
      <w:pPr>
        <w:keepNext/>
        <w:keepLines/>
        <w:tabs>
          <w:tab w:val="num" w:pos="926"/>
          <w:tab w:val="left" w:pos="6480"/>
        </w:tabs>
        <w:suppressAutoHyphens/>
        <w:spacing w:after="0" w:line="240" w:lineRule="auto"/>
        <w:ind w:left="3540"/>
        <w:jc w:val="right"/>
        <w:rPr>
          <w:rFonts w:eastAsia="Times New Roman" w:cstheme="minorHAnsi"/>
          <w:b/>
          <w:bCs/>
          <w:sz w:val="20"/>
          <w:szCs w:val="20"/>
          <w:lang w:eastAsia="zh-CN"/>
        </w:rPr>
      </w:pPr>
    </w:p>
    <w:p w:rsidR="00E6702A" w:rsidRPr="00AB1E4B" w:rsidRDefault="00E6702A" w:rsidP="00E6702A">
      <w:pPr>
        <w:keepNext/>
        <w:keepLines/>
        <w:tabs>
          <w:tab w:val="num" w:pos="926"/>
          <w:tab w:val="left" w:pos="6480"/>
        </w:tabs>
        <w:suppressAutoHyphens/>
        <w:spacing w:after="0" w:line="240" w:lineRule="auto"/>
        <w:ind w:left="35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E6702A" w:rsidRDefault="00E6702A" w:rsidP="00917963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E6702A" w:rsidRDefault="00E6702A" w:rsidP="00917963"/>
    <w:p w:rsidR="00917963" w:rsidRDefault="00917963" w:rsidP="00917963"/>
    <w:p w:rsidR="00917963" w:rsidRDefault="00917963" w:rsidP="00917963"/>
    <w:p w:rsidR="00917963" w:rsidRDefault="00917963" w:rsidP="00917963"/>
    <w:sectPr w:rsidR="00917963" w:rsidSect="00F45741">
      <w:headerReference w:type="default" r:id="rId6"/>
      <w:pgSz w:w="11900" w:h="16840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919" w:rsidRDefault="003F5919" w:rsidP="00F45741">
      <w:pPr>
        <w:spacing w:after="0" w:line="240" w:lineRule="auto"/>
      </w:pPr>
      <w:r>
        <w:separator/>
      </w:r>
    </w:p>
  </w:endnote>
  <w:endnote w:type="continuationSeparator" w:id="0">
    <w:p w:rsidR="003F5919" w:rsidRDefault="003F5919" w:rsidP="00F4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919" w:rsidRDefault="003F5919" w:rsidP="00F45741">
      <w:pPr>
        <w:spacing w:after="0" w:line="240" w:lineRule="auto"/>
      </w:pPr>
      <w:r>
        <w:separator/>
      </w:r>
    </w:p>
  </w:footnote>
  <w:footnote w:type="continuationSeparator" w:id="0">
    <w:p w:rsidR="003F5919" w:rsidRDefault="003F5919" w:rsidP="00F4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41" w:rsidRDefault="00F45741">
    <w:pPr>
      <w:pStyle w:val="Nagwek"/>
    </w:pPr>
    <w:r w:rsidRPr="004D0244">
      <w:rPr>
        <w:noProof/>
        <w:lang w:eastAsia="pl-PL"/>
      </w:rPr>
      <w:drawing>
        <wp:inline distT="0" distB="0" distL="0" distR="0" wp14:anchorId="3E04E0C0" wp14:editId="5C2EFF4A">
          <wp:extent cx="5284470" cy="99504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447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1"/>
    <w:rsid w:val="00337F6B"/>
    <w:rsid w:val="003F5919"/>
    <w:rsid w:val="00452140"/>
    <w:rsid w:val="004C0161"/>
    <w:rsid w:val="007E248F"/>
    <w:rsid w:val="00833B4E"/>
    <w:rsid w:val="00917963"/>
    <w:rsid w:val="00A332B0"/>
    <w:rsid w:val="00A33AF4"/>
    <w:rsid w:val="00D55715"/>
    <w:rsid w:val="00E6702A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9B78F"/>
  <w15:chartTrackingRefBased/>
  <w15:docId w15:val="{A5C11780-F579-6841-B1FA-D467534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74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7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41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41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33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2020-02-29T20:04:00Z</dcterms:created>
  <dcterms:modified xsi:type="dcterms:W3CDTF">2020-04-25T08:42:00Z</dcterms:modified>
</cp:coreProperties>
</file>